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935" w:rsidRPr="002462C4" w:rsidRDefault="006F2B2C" w:rsidP="006F2B2C">
      <w:pPr>
        <w:tabs>
          <w:tab w:val="right" w:pos="10204"/>
        </w:tabs>
        <w:spacing w:after="0"/>
        <w:rPr>
          <w:sz w:val="18"/>
        </w:rPr>
      </w:pPr>
      <w:r w:rsidRPr="002462C4">
        <w:rPr>
          <w:b/>
          <w:sz w:val="18"/>
        </w:rPr>
        <w:t>Znak sprawy:</w:t>
      </w:r>
      <w:r w:rsidRPr="002462C4">
        <w:rPr>
          <w:sz w:val="18"/>
        </w:rPr>
        <w:t xml:space="preserve"> </w:t>
      </w:r>
      <w:r w:rsidR="002462C4" w:rsidRPr="002462C4">
        <w:rPr>
          <w:sz w:val="18"/>
        </w:rPr>
        <w:t>ZP.2710.0</w:t>
      </w:r>
      <w:r w:rsidR="00D826DB">
        <w:rPr>
          <w:sz w:val="18"/>
        </w:rPr>
        <w:t>7</w:t>
      </w:r>
      <w:r w:rsidR="001E0D13">
        <w:rPr>
          <w:sz w:val="18"/>
        </w:rPr>
        <w:t>.2018</w:t>
      </w:r>
      <w:r w:rsidRPr="002462C4">
        <w:rPr>
          <w:sz w:val="18"/>
        </w:rPr>
        <w:tab/>
        <w:t>Załącznik nr 3 do Zaproszenia</w:t>
      </w:r>
    </w:p>
    <w:p w:rsidR="006F2B2C" w:rsidRDefault="006F2B2C" w:rsidP="006F2B2C">
      <w:pPr>
        <w:tabs>
          <w:tab w:val="right" w:pos="10204"/>
        </w:tabs>
        <w:spacing w:after="0"/>
        <w:rPr>
          <w:sz w:val="18"/>
        </w:rPr>
      </w:pPr>
    </w:p>
    <w:p w:rsidR="006F2B2C" w:rsidRDefault="006F2B2C" w:rsidP="006F2B2C">
      <w:pPr>
        <w:tabs>
          <w:tab w:val="right" w:pos="10204"/>
        </w:tabs>
        <w:spacing w:after="0"/>
        <w:rPr>
          <w:sz w:val="18"/>
        </w:rPr>
      </w:pPr>
    </w:p>
    <w:p w:rsidR="006F2B2C" w:rsidRDefault="006F2B2C" w:rsidP="006F2B2C">
      <w:pPr>
        <w:tabs>
          <w:tab w:val="right" w:pos="10204"/>
        </w:tabs>
        <w:spacing w:after="0"/>
        <w:rPr>
          <w:sz w:val="18"/>
        </w:rPr>
      </w:pPr>
    </w:p>
    <w:p w:rsidR="006F2B2C" w:rsidRPr="006F2B2C" w:rsidRDefault="006F2B2C" w:rsidP="006F2B2C">
      <w:pPr>
        <w:tabs>
          <w:tab w:val="left" w:pos="3686"/>
          <w:tab w:val="right" w:leader="dot" w:pos="6521"/>
        </w:tabs>
        <w:spacing w:after="0"/>
        <w:rPr>
          <w:b/>
        </w:rPr>
      </w:pPr>
      <w:r w:rsidRPr="006F2B2C">
        <w:rPr>
          <w:b/>
        </w:rPr>
        <w:tab/>
        <w:t xml:space="preserve">UMOWA Nr </w:t>
      </w:r>
      <w:r w:rsidRPr="006F2B2C">
        <w:rPr>
          <w:sz w:val="20"/>
        </w:rPr>
        <w:tab/>
      </w:r>
      <w:r w:rsidR="001E0D13">
        <w:rPr>
          <w:b/>
        </w:rPr>
        <w:t>/2018</w:t>
      </w:r>
    </w:p>
    <w:p w:rsidR="006F2B2C" w:rsidRDefault="006F2B2C" w:rsidP="006F2B2C">
      <w:pPr>
        <w:tabs>
          <w:tab w:val="right" w:pos="10204"/>
        </w:tabs>
        <w:spacing w:after="0"/>
        <w:jc w:val="center"/>
        <w:rPr>
          <w:sz w:val="18"/>
        </w:rPr>
      </w:pPr>
    </w:p>
    <w:p w:rsidR="006F2B2C" w:rsidRDefault="006F2B2C" w:rsidP="006F2B2C">
      <w:pPr>
        <w:tabs>
          <w:tab w:val="left" w:leader="dot" w:pos="3402"/>
          <w:tab w:val="right" w:pos="10204"/>
        </w:tabs>
        <w:spacing w:after="0"/>
        <w:jc w:val="both"/>
        <w:rPr>
          <w:sz w:val="18"/>
        </w:rPr>
      </w:pPr>
      <w:r>
        <w:rPr>
          <w:sz w:val="18"/>
        </w:rPr>
        <w:t xml:space="preserve">Zawarta w dniu </w:t>
      </w:r>
      <w:r>
        <w:rPr>
          <w:sz w:val="18"/>
        </w:rPr>
        <w:tab/>
        <w:t xml:space="preserve"> 201</w:t>
      </w:r>
      <w:r w:rsidR="000F40E6">
        <w:rPr>
          <w:sz w:val="18"/>
        </w:rPr>
        <w:t>8</w:t>
      </w:r>
      <w:r>
        <w:rPr>
          <w:sz w:val="18"/>
        </w:rPr>
        <w:t xml:space="preserve"> roku w Krzczonowie pomiędzy:</w:t>
      </w:r>
    </w:p>
    <w:p w:rsidR="006F2B2C" w:rsidRPr="006F2B2C" w:rsidRDefault="006F2B2C" w:rsidP="006F2B2C">
      <w:pPr>
        <w:tabs>
          <w:tab w:val="left" w:leader="dot" w:pos="3402"/>
          <w:tab w:val="right" w:pos="10204"/>
        </w:tabs>
        <w:spacing w:after="0"/>
        <w:jc w:val="both"/>
        <w:rPr>
          <w:sz w:val="8"/>
        </w:rPr>
      </w:pPr>
    </w:p>
    <w:p w:rsidR="000F40E6" w:rsidRPr="002462C4" w:rsidRDefault="000F40E6" w:rsidP="000F40E6">
      <w:pPr>
        <w:tabs>
          <w:tab w:val="right" w:pos="10204"/>
        </w:tabs>
        <w:spacing w:after="0"/>
        <w:jc w:val="both"/>
        <w:rPr>
          <w:sz w:val="18"/>
        </w:rPr>
      </w:pPr>
      <w:r w:rsidRPr="006F2B2C">
        <w:rPr>
          <w:b/>
          <w:sz w:val="18"/>
        </w:rPr>
        <w:t>Gminą Krzczonów</w:t>
      </w:r>
      <w:r>
        <w:rPr>
          <w:b/>
          <w:sz w:val="18"/>
        </w:rPr>
        <w:t xml:space="preserve"> / Zespołem Szkolno-Przedszkolnym</w:t>
      </w:r>
      <w:r>
        <w:rPr>
          <w:sz w:val="18"/>
        </w:rPr>
        <w:t xml:space="preserve"> z siedzibą w Krzczonowie, ul. Spokojna 7, 23-110 Krzczonów, zwaną w dalszej </w:t>
      </w:r>
      <w:r w:rsidRPr="002462C4">
        <w:rPr>
          <w:sz w:val="18"/>
        </w:rPr>
        <w:t xml:space="preserve">treści umowy „Zamawiającym”, reprezentowanym przez </w:t>
      </w:r>
      <w:r>
        <w:rPr>
          <w:sz w:val="18"/>
        </w:rPr>
        <w:t>Dyrektora Zespołu - Panią Jolantę Mysłowską</w:t>
      </w:r>
    </w:p>
    <w:p w:rsidR="00B75393" w:rsidRDefault="00B75393" w:rsidP="006F2B2C">
      <w:pPr>
        <w:tabs>
          <w:tab w:val="right" w:pos="10204"/>
        </w:tabs>
        <w:spacing w:after="0"/>
        <w:jc w:val="both"/>
        <w:rPr>
          <w:sz w:val="18"/>
        </w:rPr>
      </w:pPr>
    </w:p>
    <w:p w:rsidR="00B75393" w:rsidRDefault="00B75393" w:rsidP="00B75393">
      <w:pPr>
        <w:tabs>
          <w:tab w:val="right" w:leader="dot" w:pos="10204"/>
        </w:tabs>
        <w:spacing w:after="0" w:line="480" w:lineRule="auto"/>
        <w:jc w:val="both"/>
        <w:rPr>
          <w:sz w:val="18"/>
        </w:rPr>
      </w:pPr>
      <w:r>
        <w:rPr>
          <w:sz w:val="18"/>
        </w:rPr>
        <w:t xml:space="preserve">a </w:t>
      </w:r>
      <w:r>
        <w:rPr>
          <w:sz w:val="18"/>
        </w:rPr>
        <w:tab/>
      </w:r>
    </w:p>
    <w:p w:rsidR="00B75393" w:rsidRDefault="00B75393" w:rsidP="00B75393">
      <w:pPr>
        <w:tabs>
          <w:tab w:val="right" w:leader="dot" w:pos="10204"/>
        </w:tabs>
        <w:spacing w:after="0" w:line="480" w:lineRule="auto"/>
        <w:jc w:val="both"/>
        <w:rPr>
          <w:sz w:val="18"/>
        </w:rPr>
      </w:pPr>
      <w:r>
        <w:rPr>
          <w:sz w:val="18"/>
        </w:rPr>
        <w:t xml:space="preserve">zwanym/zwaną w dalszej treści „Wykonawcą”, reprezentowanym przez </w:t>
      </w:r>
      <w:r>
        <w:rPr>
          <w:sz w:val="18"/>
        </w:rPr>
        <w:tab/>
      </w:r>
    </w:p>
    <w:p w:rsidR="00B75393" w:rsidRDefault="00B75393" w:rsidP="00B75393">
      <w:pPr>
        <w:tabs>
          <w:tab w:val="right" w:leader="dot" w:pos="10204"/>
        </w:tabs>
        <w:spacing w:after="0"/>
        <w:jc w:val="center"/>
        <w:rPr>
          <w:rFonts w:ascii="Cambria" w:hAnsi="Cambria"/>
          <w:b/>
          <w:sz w:val="18"/>
        </w:rPr>
      </w:pPr>
    </w:p>
    <w:p w:rsidR="00B75393" w:rsidRPr="00B75393" w:rsidRDefault="00B75393" w:rsidP="00B75393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>
        <w:rPr>
          <w:b/>
          <w:sz w:val="18"/>
        </w:rPr>
        <w:t>Podstawa umowy</w:t>
      </w:r>
    </w:p>
    <w:p w:rsidR="00B75393" w:rsidRDefault="00B75393" w:rsidP="00B75393">
      <w:pPr>
        <w:tabs>
          <w:tab w:val="left" w:pos="1701"/>
        </w:tabs>
        <w:spacing w:after="0"/>
        <w:jc w:val="both"/>
        <w:rPr>
          <w:sz w:val="18"/>
        </w:rPr>
      </w:pPr>
      <w:r>
        <w:rPr>
          <w:sz w:val="18"/>
        </w:rPr>
        <w:t>Niniejsza umowa została zawarta po przeprowadzonym postępowaniu na podstawie art. 4 pkt 8 ustawy z dnia 29 stycznia 2004 r. Prawo zamówień publicznych (tekst jednolity Dz. U. z 2017 r. poz. 1579) - zwanej dalej Ustawą Pzp oraz zgodnie z obowiązującymi Zasadami udzielania zamówień publicznych o wartości nieprzekraczającej 30 000 Euro przez Gminę Krzczonów - Załącznik nr 2 do Zarządzenia</w:t>
      </w:r>
      <w:r>
        <w:rPr>
          <w:sz w:val="18"/>
        </w:rPr>
        <w:br/>
        <w:t>Nr 35/2014 z dnia 14 lipca 2014 r. Wójta Gminy Krzczonów w sprawie wprowadzenia Regulaminu udzielania zamówień publicznych</w:t>
      </w:r>
      <w:r>
        <w:rPr>
          <w:sz w:val="18"/>
        </w:rPr>
        <w:br/>
        <w:t>w Gminie Krzczonów.</w:t>
      </w:r>
    </w:p>
    <w:p w:rsidR="00B75393" w:rsidRDefault="00B75393" w:rsidP="00B75393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B75393" w:rsidRPr="00B75393" w:rsidRDefault="00B75393" w:rsidP="00B75393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B75393">
        <w:rPr>
          <w:rFonts w:ascii="Cambria" w:hAnsi="Cambria"/>
          <w:b/>
          <w:sz w:val="18"/>
        </w:rPr>
        <w:t>§</w:t>
      </w:r>
      <w:r w:rsidRPr="00B75393">
        <w:rPr>
          <w:b/>
          <w:sz w:val="18"/>
        </w:rPr>
        <w:t xml:space="preserve"> 1</w:t>
      </w:r>
    </w:p>
    <w:p w:rsidR="00B75393" w:rsidRPr="00B75393" w:rsidRDefault="00B75393" w:rsidP="00B75393">
      <w:pPr>
        <w:tabs>
          <w:tab w:val="right" w:leader="dot" w:pos="10204"/>
        </w:tabs>
        <w:spacing w:after="0"/>
        <w:jc w:val="center"/>
        <w:rPr>
          <w:b/>
          <w:sz w:val="18"/>
        </w:rPr>
      </w:pPr>
      <w:r w:rsidRPr="00B75393">
        <w:rPr>
          <w:b/>
          <w:sz w:val="18"/>
        </w:rPr>
        <w:t>Przedmiot umowy</w:t>
      </w:r>
    </w:p>
    <w:p w:rsidR="007E4BD0" w:rsidRPr="001E0D13" w:rsidRDefault="00B75393" w:rsidP="001E0D13">
      <w:pPr>
        <w:pStyle w:val="Akapitzlist"/>
        <w:numPr>
          <w:ilvl w:val="0"/>
          <w:numId w:val="1"/>
        </w:numPr>
        <w:ind w:left="284" w:hanging="284"/>
        <w:jc w:val="both"/>
        <w:rPr>
          <w:sz w:val="18"/>
        </w:rPr>
      </w:pPr>
      <w:r w:rsidRPr="007E4BD0">
        <w:rPr>
          <w:sz w:val="18"/>
        </w:rPr>
        <w:t>W wynik</w:t>
      </w:r>
      <w:r w:rsidR="007E4BD0" w:rsidRPr="007E4BD0">
        <w:rPr>
          <w:sz w:val="18"/>
        </w:rPr>
        <w:t>u dokonania przez Zamawiającego w dniu .............................. 201</w:t>
      </w:r>
      <w:r w:rsidR="001E0D13">
        <w:rPr>
          <w:sz w:val="18"/>
        </w:rPr>
        <w:t>8</w:t>
      </w:r>
      <w:r w:rsidR="007E4BD0" w:rsidRPr="007E4BD0">
        <w:rPr>
          <w:sz w:val="18"/>
        </w:rPr>
        <w:t xml:space="preserve"> roku wyboru oferty Wykonawcy w trybie zaproszenia do składania ofert w postępowaniu o wartości zamówienia nie przekraczającej w złotych równowartości kwoty 30 000 Euro, ogłoszonego na stronie internetowej </w:t>
      </w:r>
      <w:hyperlink r:id="rId8" w:history="1">
        <w:r w:rsidR="00B97B17" w:rsidRPr="007E1128">
          <w:rPr>
            <w:rStyle w:val="Hipercze"/>
            <w:sz w:val="18"/>
          </w:rPr>
          <w:t>http://spkrzczonow.pl/zamowienia-publiczne.html</w:t>
        </w:r>
      </w:hyperlink>
      <w:r w:rsidR="007E4BD0">
        <w:rPr>
          <w:sz w:val="18"/>
        </w:rPr>
        <w:t xml:space="preserve"> Zamawiający zleca, a W</w:t>
      </w:r>
      <w:r w:rsidR="001E0D13">
        <w:rPr>
          <w:sz w:val="18"/>
        </w:rPr>
        <w:t xml:space="preserve">ykonawca przyjmuje do wykonania dostawy </w:t>
      </w:r>
      <w:r w:rsidR="001E0D13" w:rsidRPr="001E0D13">
        <w:rPr>
          <w:sz w:val="18"/>
        </w:rPr>
        <w:t>książek, gier edukacyjnych, materiałów biurowych, filmów, programów komputerowych oraz kodów dostępów do tych programów (zg</w:t>
      </w:r>
      <w:r w:rsidR="001E0D13">
        <w:rPr>
          <w:sz w:val="18"/>
        </w:rPr>
        <w:t>odnie z wykazem w Załączniku nr 1 - SOPZ</w:t>
      </w:r>
      <w:r w:rsidR="001E0D13" w:rsidRPr="001E0D13">
        <w:rPr>
          <w:sz w:val="18"/>
        </w:rPr>
        <w:t>) wraz z usługą wniesienia do wskazanych pomieszczeń Szkoły Podstawowej im. Stanisława Staszica w Krzczonowie wchodzącej w skład Zespołu Szkolno-Przedszkolnego w Krzczonowie</w:t>
      </w:r>
      <w:r w:rsidR="001E0D13">
        <w:rPr>
          <w:sz w:val="18"/>
        </w:rPr>
        <w:t xml:space="preserve"> </w:t>
      </w:r>
      <w:r w:rsidR="001E0D13" w:rsidRPr="001E0D13">
        <w:rPr>
          <w:sz w:val="18"/>
        </w:rPr>
        <w:t>w ramach projektu pn. „Programuję, językiem obcym się posługuję - przyszłość swoją zaplanuję” realizowanego w ramach Regionalnego Programu Operacyjnego Województwa Lubelskiego na lata 2014 - 2020, Oś priorytetowa 12, Działanie 12.2 Kształcenie ogólne</w:t>
      </w:r>
      <w:r w:rsidR="001E0D13">
        <w:rPr>
          <w:sz w:val="18"/>
        </w:rPr>
        <w:t>.</w:t>
      </w:r>
    </w:p>
    <w:p w:rsidR="00832BA5" w:rsidRPr="0088420B" w:rsidRDefault="007E4BD0" w:rsidP="00FE4237">
      <w:pPr>
        <w:pStyle w:val="Akapitzlist"/>
        <w:numPr>
          <w:ilvl w:val="0"/>
          <w:numId w:val="1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Zamówi</w:t>
      </w:r>
      <w:r w:rsidR="0088420B">
        <w:rPr>
          <w:sz w:val="18"/>
        </w:rPr>
        <w:t xml:space="preserve">enie obejmuje zakup </w:t>
      </w:r>
      <w:r w:rsidR="001E0D13">
        <w:rPr>
          <w:sz w:val="18"/>
        </w:rPr>
        <w:t>artykułów</w:t>
      </w:r>
      <w:r w:rsidR="00832BA5" w:rsidRPr="0088420B">
        <w:rPr>
          <w:sz w:val="18"/>
        </w:rPr>
        <w:t>, zgodnie ze Szczeg</w:t>
      </w:r>
      <w:bookmarkStart w:id="0" w:name="_GoBack"/>
      <w:bookmarkEnd w:id="0"/>
      <w:r w:rsidR="00832BA5" w:rsidRPr="0088420B">
        <w:rPr>
          <w:sz w:val="18"/>
        </w:rPr>
        <w:t>ółowym Opisem Przedmiotu Zamówienia (Załącznik nr 1 do Zaproszenia).</w:t>
      </w:r>
    </w:p>
    <w:p w:rsidR="00B96ECA" w:rsidRDefault="00832BA5" w:rsidP="00FE4237">
      <w:pPr>
        <w:pStyle w:val="Akapitzlist"/>
        <w:numPr>
          <w:ilvl w:val="0"/>
          <w:numId w:val="1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 xml:space="preserve">Wykonawca oświadcza, że przedmiot umowy jest fabrycznie nowy, </w:t>
      </w:r>
      <w:r w:rsidRPr="00832BA5">
        <w:rPr>
          <w:sz w:val="18"/>
        </w:rPr>
        <w:t xml:space="preserve">nieużywany oraz nieeksploatowany (np. na wystawach lub imprezach targowych), sprawny technicznie, bezpieczny, kompletny i gotowy do pracy, wolny od </w:t>
      </w:r>
      <w:r w:rsidR="002A4C37">
        <w:rPr>
          <w:sz w:val="18"/>
        </w:rPr>
        <w:t xml:space="preserve">wad oraz </w:t>
      </w:r>
      <w:r w:rsidRPr="00832BA5">
        <w:rPr>
          <w:sz w:val="18"/>
        </w:rPr>
        <w:t xml:space="preserve">obciążeń prawami osób trzecich, a także </w:t>
      </w:r>
      <w:r>
        <w:rPr>
          <w:sz w:val="18"/>
        </w:rPr>
        <w:t>spełnia</w:t>
      </w:r>
      <w:r w:rsidRPr="00832BA5">
        <w:rPr>
          <w:sz w:val="18"/>
        </w:rPr>
        <w:t xml:space="preserve"> wymagania techniczno-funkcjonalne wyszególnione w opisie przedmiotu zamówienia.</w:t>
      </w:r>
    </w:p>
    <w:p w:rsidR="00FE4237" w:rsidRDefault="00FE4237" w:rsidP="00FE4237">
      <w:pPr>
        <w:pStyle w:val="Akapitzlist"/>
        <w:tabs>
          <w:tab w:val="right" w:leader="dot" w:pos="10204"/>
        </w:tabs>
        <w:spacing w:after="0"/>
        <w:ind w:left="0"/>
        <w:jc w:val="center"/>
        <w:rPr>
          <w:rFonts w:ascii="Cambria" w:hAnsi="Cambria"/>
          <w:b/>
          <w:sz w:val="18"/>
        </w:rPr>
      </w:pPr>
    </w:p>
    <w:p w:rsidR="00FE4237" w:rsidRPr="00FE4237" w:rsidRDefault="00FE4237" w:rsidP="00FE4237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 w:rsidRPr="00FE4237">
        <w:rPr>
          <w:rFonts w:ascii="Cambria" w:hAnsi="Cambria"/>
          <w:b/>
          <w:sz w:val="18"/>
        </w:rPr>
        <w:t>§</w:t>
      </w:r>
      <w:r>
        <w:rPr>
          <w:b/>
          <w:sz w:val="18"/>
        </w:rPr>
        <w:t xml:space="preserve"> 2</w:t>
      </w:r>
    </w:p>
    <w:p w:rsidR="00FE4237" w:rsidRDefault="00FE4237" w:rsidP="00FE4237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>
        <w:rPr>
          <w:b/>
          <w:sz w:val="18"/>
        </w:rPr>
        <w:t>Termin realizacji umowy</w:t>
      </w:r>
    </w:p>
    <w:p w:rsidR="00FE4237" w:rsidRPr="00FE4237" w:rsidRDefault="00FE4237" w:rsidP="00FE4237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8"/>
        </w:rPr>
      </w:pPr>
    </w:p>
    <w:p w:rsidR="00FE4237" w:rsidRDefault="00FE4237" w:rsidP="00FE4237">
      <w:pPr>
        <w:pStyle w:val="Akapitzlist"/>
        <w:numPr>
          <w:ilvl w:val="0"/>
          <w:numId w:val="2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Wykonanie umowy nastąpi w terminie maksymalnie do .................... dni kalendarzowych od daty zawarcia niniejszej umowy.</w:t>
      </w:r>
    </w:p>
    <w:p w:rsidR="00FE4237" w:rsidRDefault="00FE4237" w:rsidP="00FE4237">
      <w:pPr>
        <w:pStyle w:val="Akapitzlist"/>
        <w:tabs>
          <w:tab w:val="right" w:leader="dot" w:pos="10204"/>
        </w:tabs>
        <w:spacing w:after="0"/>
        <w:ind w:left="0"/>
        <w:jc w:val="center"/>
        <w:rPr>
          <w:rFonts w:ascii="Cambria" w:hAnsi="Cambria"/>
          <w:b/>
          <w:sz w:val="18"/>
        </w:rPr>
      </w:pPr>
    </w:p>
    <w:p w:rsidR="00FE4237" w:rsidRPr="00FE4237" w:rsidRDefault="00FE4237" w:rsidP="00FE4237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 w:rsidRPr="00FE4237">
        <w:rPr>
          <w:rFonts w:ascii="Cambria" w:hAnsi="Cambria"/>
          <w:b/>
          <w:sz w:val="18"/>
        </w:rPr>
        <w:t>§</w:t>
      </w:r>
      <w:r>
        <w:rPr>
          <w:b/>
          <w:sz w:val="18"/>
        </w:rPr>
        <w:t xml:space="preserve"> 3</w:t>
      </w:r>
    </w:p>
    <w:p w:rsidR="00FE4237" w:rsidRDefault="00FE4237" w:rsidP="00FE4237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>
        <w:rPr>
          <w:b/>
          <w:sz w:val="18"/>
        </w:rPr>
        <w:t>Warunki dostawy</w:t>
      </w:r>
    </w:p>
    <w:p w:rsidR="00FE4237" w:rsidRPr="00FE4237" w:rsidRDefault="00FE4237" w:rsidP="00FE4237">
      <w:pPr>
        <w:pStyle w:val="Akapitzlist"/>
        <w:numPr>
          <w:ilvl w:val="0"/>
          <w:numId w:val="3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 xml:space="preserve">Przedmiot umowy określony w § 1 Wykonawca zobowiązuje się dostarczyć na swój koszt i ryzyko na adres: </w:t>
      </w:r>
      <w:r w:rsidRPr="00FE4237">
        <w:rPr>
          <w:b/>
          <w:sz w:val="18"/>
        </w:rPr>
        <w:t>Szkoła Podstawowa im. Stanisława Staszica w Krzczonowie w Zespole Szkolno-Przedszkolnym w Krzczonowie, ul. Leśna 1,  23-110 Krzczonów</w:t>
      </w:r>
      <w:r>
        <w:rPr>
          <w:b/>
          <w:sz w:val="18"/>
        </w:rPr>
        <w:t>.</w:t>
      </w:r>
    </w:p>
    <w:p w:rsidR="00FE4237" w:rsidRDefault="00FE4237" w:rsidP="00FE4237">
      <w:pPr>
        <w:pStyle w:val="Akapitzlist"/>
        <w:numPr>
          <w:ilvl w:val="0"/>
          <w:numId w:val="3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Dostawa przedmiotu umowy obejmuje: transport do miejsca dostawy, koszt załadunku i rozładunku, wniesienia do wskazanych przez Zamawiającego pom</w:t>
      </w:r>
      <w:r w:rsidR="00450E86">
        <w:rPr>
          <w:sz w:val="18"/>
        </w:rPr>
        <w:t>ieszczeń, a także usługę instalacji i konfiguracji (dotyczy oprogramowania wskazanego w § 1 ust. 2.)</w:t>
      </w:r>
      <w:r>
        <w:rPr>
          <w:sz w:val="18"/>
        </w:rPr>
        <w:t>.</w:t>
      </w:r>
    </w:p>
    <w:p w:rsidR="00FE4237" w:rsidRDefault="00AB35CE" w:rsidP="00FE4237">
      <w:pPr>
        <w:pStyle w:val="Akapitzlist"/>
        <w:numPr>
          <w:ilvl w:val="0"/>
          <w:numId w:val="3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Wykonawca</w:t>
      </w:r>
      <w:r w:rsidR="00FE4237">
        <w:rPr>
          <w:sz w:val="18"/>
        </w:rPr>
        <w:t xml:space="preserve"> przy dostawie dołączy do przedmiotu umowy </w:t>
      </w:r>
      <w:r w:rsidR="001E0D13">
        <w:rPr>
          <w:sz w:val="18"/>
        </w:rPr>
        <w:t xml:space="preserve">niezbędne </w:t>
      </w:r>
      <w:r w:rsidR="00986CDA">
        <w:rPr>
          <w:sz w:val="18"/>
        </w:rPr>
        <w:t>karty gwarancyjne</w:t>
      </w:r>
      <w:r w:rsidR="00450E86">
        <w:rPr>
          <w:sz w:val="18"/>
        </w:rPr>
        <w:t>,</w:t>
      </w:r>
      <w:r w:rsidR="00986CDA">
        <w:rPr>
          <w:sz w:val="18"/>
        </w:rPr>
        <w:t xml:space="preserve"> instrukcje</w:t>
      </w:r>
      <w:r w:rsidR="00FE4237">
        <w:rPr>
          <w:sz w:val="18"/>
        </w:rPr>
        <w:t xml:space="preserve"> obsługi</w:t>
      </w:r>
      <w:r w:rsidR="00450E86">
        <w:rPr>
          <w:sz w:val="18"/>
        </w:rPr>
        <w:t>, a w przypadku oprogramowania wskazanego w § 1 us</w:t>
      </w:r>
      <w:r w:rsidR="00613334">
        <w:rPr>
          <w:sz w:val="18"/>
        </w:rPr>
        <w:t>t. 2 - także niezbędne licencje i kody dostępów.</w:t>
      </w:r>
    </w:p>
    <w:p w:rsidR="00450E86" w:rsidRDefault="00450E86" w:rsidP="00FE4237">
      <w:pPr>
        <w:pStyle w:val="Akapitzlist"/>
        <w:numPr>
          <w:ilvl w:val="0"/>
          <w:numId w:val="3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Wykonawca przystąpi do instalacji i konfiguracji oprogramowania wskazanego w § 1 ust. 2. w terminie 14 dni kalendarzowych od daty zgłoszenia przez Zamawiającego gotowości do rozpoczęcia instalacji i konfiguracji</w:t>
      </w:r>
      <w:r w:rsidR="00790732">
        <w:rPr>
          <w:sz w:val="18"/>
        </w:rPr>
        <w:t xml:space="preserve"> oprogramowania i zakończy realizację zakresu niniejszej umowy w nieprzekraczalnym terminie 7 dni od dnia rozpoczęcia prac.</w:t>
      </w:r>
    </w:p>
    <w:p w:rsidR="00790732" w:rsidRDefault="00790732" w:rsidP="00FE4237">
      <w:pPr>
        <w:pStyle w:val="Akapitzlist"/>
        <w:numPr>
          <w:ilvl w:val="0"/>
          <w:numId w:val="3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Wykonawca przeprowadzi instalację i konfigurację oprogramowania wskazanego w § 1 ust. 2. na podstawie uzgodnień z Zamawiającym.</w:t>
      </w:r>
    </w:p>
    <w:p w:rsidR="00FE4237" w:rsidRDefault="00FE4237" w:rsidP="00FE4237">
      <w:pPr>
        <w:pStyle w:val="Akapitzlist"/>
        <w:numPr>
          <w:ilvl w:val="0"/>
          <w:numId w:val="3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lastRenderedPageBreak/>
        <w:t>Odbioru przedmiotu umowy dokona Komisja powołana przez Zamawiającego, która z</w:t>
      </w:r>
      <w:r w:rsidR="001E0D13">
        <w:rPr>
          <w:sz w:val="18"/>
        </w:rPr>
        <w:t xml:space="preserve">obowiązana jest sprawdzić </w:t>
      </w:r>
      <w:r>
        <w:rPr>
          <w:sz w:val="18"/>
        </w:rPr>
        <w:t xml:space="preserve"> pod względem zgodności z</w:t>
      </w:r>
      <w:r w:rsidR="00E73DBA">
        <w:rPr>
          <w:sz w:val="18"/>
        </w:rPr>
        <w:t>e</w:t>
      </w:r>
      <w:r>
        <w:rPr>
          <w:sz w:val="18"/>
        </w:rPr>
        <w:t xml:space="preserve"> </w:t>
      </w:r>
      <w:r w:rsidR="0032724C">
        <w:rPr>
          <w:sz w:val="18"/>
        </w:rPr>
        <w:t>S</w:t>
      </w:r>
      <w:r w:rsidR="00E73DBA">
        <w:rPr>
          <w:sz w:val="18"/>
        </w:rPr>
        <w:t xml:space="preserve">zczegółowym </w:t>
      </w:r>
      <w:r w:rsidR="0032724C">
        <w:rPr>
          <w:sz w:val="18"/>
        </w:rPr>
        <w:t>Opisem Przedmiotu Z</w:t>
      </w:r>
      <w:r>
        <w:rPr>
          <w:sz w:val="18"/>
        </w:rPr>
        <w:t>amówienia</w:t>
      </w:r>
      <w:r w:rsidR="00E73DBA">
        <w:rPr>
          <w:sz w:val="18"/>
        </w:rPr>
        <w:t xml:space="preserve"> (SOPZ)</w:t>
      </w:r>
      <w:r>
        <w:rPr>
          <w:sz w:val="18"/>
        </w:rPr>
        <w:t xml:space="preserve"> i poświadczyć prawidłowość wykonania dostawy</w:t>
      </w:r>
      <w:r w:rsidR="00450E86">
        <w:rPr>
          <w:sz w:val="18"/>
        </w:rPr>
        <w:t xml:space="preserve"> protokole </w:t>
      </w:r>
      <w:r w:rsidR="00E13AFD">
        <w:rPr>
          <w:sz w:val="18"/>
        </w:rPr>
        <w:t>odbiorczym</w:t>
      </w:r>
      <w:r w:rsidR="009D72D7">
        <w:rPr>
          <w:sz w:val="18"/>
        </w:rPr>
        <w:t>.</w:t>
      </w:r>
    </w:p>
    <w:p w:rsidR="00E73DBA" w:rsidRDefault="00E73DBA" w:rsidP="00986CDA">
      <w:pPr>
        <w:pStyle w:val="Akapitzlist"/>
        <w:numPr>
          <w:ilvl w:val="0"/>
          <w:numId w:val="3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 xml:space="preserve">Odbiór ilościowy dokonany zostanie w dniu dostawy </w:t>
      </w:r>
      <w:r w:rsidR="001E0D13">
        <w:rPr>
          <w:sz w:val="18"/>
        </w:rPr>
        <w:t xml:space="preserve">artykułów wymienionych </w:t>
      </w:r>
      <w:r w:rsidR="001E0D13" w:rsidRPr="001E0D13">
        <w:rPr>
          <w:sz w:val="18"/>
        </w:rPr>
        <w:t>§ 1</w:t>
      </w:r>
      <w:r w:rsidR="001E0D13">
        <w:rPr>
          <w:sz w:val="18"/>
        </w:rPr>
        <w:t xml:space="preserve"> ust. </w:t>
      </w:r>
      <w:r w:rsidR="00986CDA">
        <w:rPr>
          <w:sz w:val="18"/>
        </w:rPr>
        <w:t>2.</w:t>
      </w:r>
      <w:r>
        <w:rPr>
          <w:sz w:val="18"/>
        </w:rPr>
        <w:t>, natomiast odbiór pod względem zgodności parametrów z SOPZ</w:t>
      </w:r>
      <w:r w:rsidR="00F833C3">
        <w:rPr>
          <w:sz w:val="18"/>
        </w:rPr>
        <w:t xml:space="preserve"> w terminie 7 dni od zakończenia prac</w:t>
      </w:r>
      <w:r>
        <w:rPr>
          <w:sz w:val="18"/>
        </w:rPr>
        <w:t>.</w:t>
      </w:r>
    </w:p>
    <w:p w:rsidR="00AE4BBC" w:rsidRDefault="00AE4BBC" w:rsidP="00FE4237">
      <w:pPr>
        <w:pStyle w:val="Akapitzlist"/>
        <w:numPr>
          <w:ilvl w:val="0"/>
          <w:numId w:val="3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Podczas dokonywania odbioru, przeprowadzona zostanie weryfikacja parametrów mająca na celu wykazanie Zamawiającemu, że dostarczony przedmiot umowy spełnia wymagania określone w zamówieniu.</w:t>
      </w:r>
    </w:p>
    <w:p w:rsidR="00AE4BBC" w:rsidRDefault="00AE4BBC" w:rsidP="00AE4BBC">
      <w:pPr>
        <w:pStyle w:val="Akapitzlist"/>
        <w:numPr>
          <w:ilvl w:val="0"/>
          <w:numId w:val="1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 xml:space="preserve">Wykonawca  przekaże Zamawiającemu oświadczenie, że przedmiot umowy jest fabrycznie nowy, </w:t>
      </w:r>
      <w:r w:rsidRPr="00832BA5">
        <w:rPr>
          <w:sz w:val="18"/>
        </w:rPr>
        <w:t xml:space="preserve">nieużywany oraz nieeksploatowany (np. na wystawach lub imprezach targowych), sprawny technicznie, bezpieczny, kompletny i gotowy do pracy, wolny od </w:t>
      </w:r>
      <w:r>
        <w:rPr>
          <w:sz w:val="18"/>
        </w:rPr>
        <w:t xml:space="preserve">wad oraz </w:t>
      </w:r>
      <w:r w:rsidRPr="00832BA5">
        <w:rPr>
          <w:sz w:val="18"/>
        </w:rPr>
        <w:t xml:space="preserve">obciążeń prawami osób trzecich, a także </w:t>
      </w:r>
      <w:r>
        <w:rPr>
          <w:sz w:val="18"/>
        </w:rPr>
        <w:t>spełnia</w:t>
      </w:r>
      <w:r w:rsidRPr="00832BA5">
        <w:rPr>
          <w:sz w:val="18"/>
        </w:rPr>
        <w:t xml:space="preserve"> wymagania techniczno-funkcjonalne wyszególnione w opisie przedmiotu zamówienia.</w:t>
      </w:r>
    </w:p>
    <w:p w:rsidR="00AE4BBC" w:rsidRDefault="00AE4BBC" w:rsidP="00FE4237">
      <w:pPr>
        <w:pStyle w:val="Akapitzlist"/>
        <w:numPr>
          <w:ilvl w:val="0"/>
          <w:numId w:val="3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 xml:space="preserve">W dniu dokonania dostawy Wykonawca wyda Zamawiającemu </w:t>
      </w:r>
      <w:r w:rsidR="00986CDA">
        <w:rPr>
          <w:sz w:val="18"/>
        </w:rPr>
        <w:t xml:space="preserve">niezbędne </w:t>
      </w:r>
      <w:r>
        <w:rPr>
          <w:sz w:val="18"/>
        </w:rPr>
        <w:t>karty gwarancyjne</w:t>
      </w:r>
      <w:r w:rsidR="00450E86">
        <w:rPr>
          <w:sz w:val="18"/>
        </w:rPr>
        <w:t>, licencje</w:t>
      </w:r>
      <w:r>
        <w:rPr>
          <w:sz w:val="18"/>
        </w:rPr>
        <w:t xml:space="preserve"> oraz instrukcje obsługi.</w:t>
      </w:r>
    </w:p>
    <w:p w:rsidR="00711F79" w:rsidRDefault="00711F79" w:rsidP="00FE4237">
      <w:pPr>
        <w:pStyle w:val="Akapitzlist"/>
        <w:numPr>
          <w:ilvl w:val="0"/>
          <w:numId w:val="3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Wykonawca ubezpieczy przedmiot umowy do momentu przejęcia go przez Zamawiającego.</w:t>
      </w:r>
    </w:p>
    <w:p w:rsidR="004D550E" w:rsidRDefault="004D550E" w:rsidP="00FE4237">
      <w:pPr>
        <w:pStyle w:val="Akapitzlist"/>
        <w:numPr>
          <w:ilvl w:val="0"/>
          <w:numId w:val="3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Wykonawca zgłosi Zamawiającemu (osoba kontaktow</w:t>
      </w:r>
      <w:r w:rsidR="00986CDA">
        <w:rPr>
          <w:sz w:val="18"/>
        </w:rPr>
        <w:t>a) gotowość dostarczenia przedmiotu umowy</w:t>
      </w:r>
      <w:r>
        <w:rPr>
          <w:sz w:val="18"/>
        </w:rPr>
        <w:t xml:space="preserve"> z co najmniej dwudniowym wyprzedzeniem, podając proponowaną datę jego dostarczenia.</w:t>
      </w:r>
    </w:p>
    <w:p w:rsidR="00AE4BBC" w:rsidRDefault="00AE4BBC" w:rsidP="00FE4237">
      <w:pPr>
        <w:pStyle w:val="Akapitzlist"/>
        <w:numPr>
          <w:ilvl w:val="0"/>
          <w:numId w:val="3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Z czynności odbioru przedstawiciele stron spiszą protokół odbioru. Odbiór uważa się za dokonany, jeżeli protokół ten będzie podpisany przez obie strony bez uwag.</w:t>
      </w:r>
    </w:p>
    <w:p w:rsidR="00FE4237" w:rsidRDefault="009D72D7" w:rsidP="00FE4237">
      <w:pPr>
        <w:pStyle w:val="Akapitzlist"/>
        <w:numPr>
          <w:ilvl w:val="0"/>
          <w:numId w:val="3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Jeżeli w trakcie odbioru zostaną stwierdzone wady</w:t>
      </w:r>
      <w:r w:rsidR="00AE4BBC">
        <w:rPr>
          <w:sz w:val="18"/>
        </w:rPr>
        <w:t>, usterki i braki</w:t>
      </w:r>
      <w:r>
        <w:rPr>
          <w:sz w:val="18"/>
        </w:rPr>
        <w:t xml:space="preserve"> nadające się do usunięcia, Zama</w:t>
      </w:r>
      <w:r w:rsidR="00AE4BBC">
        <w:rPr>
          <w:sz w:val="18"/>
        </w:rPr>
        <w:t>wiający odmówi przyjęcia przedmiotu umowy w części dotkniętej tymi wadami, usterkami lub brakami</w:t>
      </w:r>
      <w:r>
        <w:rPr>
          <w:sz w:val="18"/>
        </w:rPr>
        <w:t xml:space="preserve"> do czas</w:t>
      </w:r>
      <w:r w:rsidR="00711F79">
        <w:rPr>
          <w:sz w:val="18"/>
        </w:rPr>
        <w:t>u usunięcia wad przez Wykonawcę, przy czym wyznacza termin do ich usunięcia. W tym przypadku w protokole odbioru zostaną wskazane nieodebrane elementy przedmiotu umowy ze wskazaniem terminu ich d</w:t>
      </w:r>
      <w:r w:rsidR="00D47F5C">
        <w:rPr>
          <w:sz w:val="18"/>
        </w:rPr>
        <w:t>ostarczenia, nie dłuższego niż 5 dni roboczych, licząc od daty otrzymania wezwania</w:t>
      </w:r>
      <w:r w:rsidR="00711F79">
        <w:rPr>
          <w:sz w:val="18"/>
        </w:rPr>
        <w:t>.</w:t>
      </w:r>
    </w:p>
    <w:p w:rsidR="009D72D7" w:rsidRDefault="00711F79" w:rsidP="00FE4237">
      <w:pPr>
        <w:pStyle w:val="Akapitzlist"/>
        <w:numPr>
          <w:ilvl w:val="0"/>
          <w:numId w:val="3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 xml:space="preserve">Po usunięciu przez Wykonawcę na własny koszt wad i/lub usterek, Wykonawca zgłosi Zamawiającemu fakt ich usunięcia, a Zamawiający po stwierdzeniu prawidłowego wykonania dokona odbioru przedmiotu umowy. Do ponownego odbioru zastosowanie znajdują postanowienia ust. 1 </w:t>
      </w:r>
      <w:r w:rsidR="004D550E">
        <w:rPr>
          <w:sz w:val="18"/>
        </w:rPr>
        <w:t>- 10</w:t>
      </w:r>
      <w:r>
        <w:rPr>
          <w:sz w:val="18"/>
        </w:rPr>
        <w:t>.</w:t>
      </w:r>
    </w:p>
    <w:p w:rsidR="00711F79" w:rsidRDefault="00711F79" w:rsidP="00FE4237">
      <w:pPr>
        <w:pStyle w:val="Akapitzlist"/>
        <w:numPr>
          <w:ilvl w:val="0"/>
          <w:numId w:val="3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 xml:space="preserve">W ramach dostawy Wykonawca jest zobowiązany do </w:t>
      </w:r>
      <w:r w:rsidR="00986CDA">
        <w:rPr>
          <w:sz w:val="18"/>
        </w:rPr>
        <w:t xml:space="preserve">wniesienia artykułów wymienionych </w:t>
      </w:r>
      <w:r w:rsidR="00FA5CB3" w:rsidRPr="001E0D13">
        <w:rPr>
          <w:sz w:val="18"/>
        </w:rPr>
        <w:t>§ 1</w:t>
      </w:r>
      <w:r w:rsidR="00FA5CB3">
        <w:rPr>
          <w:sz w:val="18"/>
        </w:rPr>
        <w:t xml:space="preserve"> ust. 2, do pomieszczeń wskazanych przez Zamawiającego</w:t>
      </w:r>
      <w:r>
        <w:rPr>
          <w:sz w:val="18"/>
        </w:rPr>
        <w:t>.</w:t>
      </w:r>
    </w:p>
    <w:p w:rsidR="00711F79" w:rsidRDefault="00711F79" w:rsidP="00FE4237">
      <w:pPr>
        <w:pStyle w:val="Akapitzlist"/>
        <w:numPr>
          <w:ilvl w:val="0"/>
          <w:numId w:val="3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Wykonawca nie ma prawa powierzyć wykonania przedmiotu umowy innej osobie, bez zgody Zamawiającego, wyrażonej na piśmie.</w:t>
      </w:r>
    </w:p>
    <w:p w:rsidR="00FE4237" w:rsidRDefault="00FE4237" w:rsidP="00FE4237">
      <w:pPr>
        <w:pStyle w:val="Akapitzlist"/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</w:p>
    <w:p w:rsidR="00D54371" w:rsidRPr="00FE4237" w:rsidRDefault="00D54371" w:rsidP="00D54371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 w:rsidRPr="00FE4237">
        <w:rPr>
          <w:rFonts w:ascii="Cambria" w:hAnsi="Cambria"/>
          <w:b/>
          <w:sz w:val="18"/>
        </w:rPr>
        <w:t>§</w:t>
      </w:r>
      <w:r>
        <w:rPr>
          <w:b/>
          <w:sz w:val="18"/>
        </w:rPr>
        <w:t xml:space="preserve"> 4</w:t>
      </w:r>
    </w:p>
    <w:p w:rsidR="00D54371" w:rsidRDefault="00D54371" w:rsidP="00D54371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>
        <w:rPr>
          <w:b/>
          <w:sz w:val="18"/>
        </w:rPr>
        <w:t>Wartość umowy</w:t>
      </w:r>
    </w:p>
    <w:p w:rsidR="00D54371" w:rsidRDefault="00D54371" w:rsidP="00D54371">
      <w:pPr>
        <w:pStyle w:val="Akapitzlist"/>
        <w:numPr>
          <w:ilvl w:val="0"/>
          <w:numId w:val="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Wykonawca zobowiązuje się do dostawy przedmiotu umowy po cenie wymienionej w formularzu ofertowym, złożonym przez Wykonawcę w trakcie postępowania.</w:t>
      </w:r>
    </w:p>
    <w:p w:rsidR="00D54371" w:rsidRDefault="00D54371" w:rsidP="00D54371">
      <w:pPr>
        <w:pStyle w:val="Akapitzlist"/>
        <w:numPr>
          <w:ilvl w:val="0"/>
          <w:numId w:val="4"/>
        </w:numPr>
        <w:tabs>
          <w:tab w:val="right" w:leader="dot" w:pos="10204"/>
        </w:tabs>
        <w:spacing w:after="0" w:line="480" w:lineRule="auto"/>
        <w:ind w:left="284" w:hanging="284"/>
        <w:jc w:val="both"/>
        <w:rPr>
          <w:sz w:val="18"/>
        </w:rPr>
      </w:pPr>
      <w:r>
        <w:rPr>
          <w:sz w:val="18"/>
        </w:rPr>
        <w:t>Wartość całkowita zamówienia zgodnie z ofertą wynosi:</w:t>
      </w:r>
    </w:p>
    <w:p w:rsidR="00D54371" w:rsidRDefault="00D54371" w:rsidP="00D54371">
      <w:pPr>
        <w:pStyle w:val="Akapitzlist"/>
        <w:tabs>
          <w:tab w:val="right" w:leader="dot" w:pos="3969"/>
        </w:tabs>
        <w:spacing w:after="0" w:line="480" w:lineRule="auto"/>
        <w:ind w:left="284"/>
        <w:jc w:val="both"/>
        <w:rPr>
          <w:sz w:val="18"/>
        </w:rPr>
      </w:pPr>
      <w:r w:rsidRPr="00D54371">
        <w:rPr>
          <w:b/>
          <w:sz w:val="18"/>
        </w:rPr>
        <w:t>- netto:</w:t>
      </w:r>
      <w:r>
        <w:rPr>
          <w:sz w:val="18"/>
        </w:rPr>
        <w:t xml:space="preserve"> </w:t>
      </w:r>
      <w:r>
        <w:rPr>
          <w:sz w:val="18"/>
        </w:rPr>
        <w:tab/>
        <w:t xml:space="preserve"> zł</w:t>
      </w:r>
    </w:p>
    <w:p w:rsidR="00D54371" w:rsidRDefault="00D54371" w:rsidP="00D54371">
      <w:pPr>
        <w:pStyle w:val="Akapitzlist"/>
        <w:tabs>
          <w:tab w:val="right" w:leader="dot" w:pos="10204"/>
        </w:tabs>
        <w:spacing w:after="0" w:line="480" w:lineRule="auto"/>
        <w:ind w:left="284"/>
        <w:jc w:val="both"/>
        <w:rPr>
          <w:sz w:val="18"/>
        </w:rPr>
      </w:pPr>
      <w:r>
        <w:rPr>
          <w:sz w:val="18"/>
        </w:rPr>
        <w:t>słownie:</w:t>
      </w:r>
      <w:r>
        <w:rPr>
          <w:sz w:val="18"/>
        </w:rPr>
        <w:tab/>
      </w:r>
    </w:p>
    <w:p w:rsidR="00D54371" w:rsidRDefault="00D54371" w:rsidP="00D54371">
      <w:pPr>
        <w:pStyle w:val="Akapitzlist"/>
        <w:tabs>
          <w:tab w:val="right" w:leader="dot" w:pos="3969"/>
        </w:tabs>
        <w:spacing w:after="0" w:line="480" w:lineRule="auto"/>
        <w:ind w:left="284"/>
        <w:jc w:val="both"/>
        <w:rPr>
          <w:sz w:val="18"/>
        </w:rPr>
      </w:pPr>
      <w:r w:rsidRPr="00D54371">
        <w:rPr>
          <w:b/>
          <w:sz w:val="18"/>
        </w:rPr>
        <w:t>- podatek VAT:</w:t>
      </w:r>
      <w:r>
        <w:rPr>
          <w:sz w:val="18"/>
        </w:rPr>
        <w:t xml:space="preserve"> </w:t>
      </w:r>
      <w:r>
        <w:rPr>
          <w:sz w:val="18"/>
        </w:rPr>
        <w:tab/>
        <w:t xml:space="preserve"> zł</w:t>
      </w:r>
    </w:p>
    <w:p w:rsidR="00D54371" w:rsidRDefault="00D54371" w:rsidP="00D54371">
      <w:pPr>
        <w:pStyle w:val="Akapitzlist"/>
        <w:tabs>
          <w:tab w:val="right" w:leader="dot" w:pos="10204"/>
        </w:tabs>
        <w:spacing w:after="0" w:line="480" w:lineRule="auto"/>
        <w:ind w:left="284"/>
        <w:jc w:val="both"/>
        <w:rPr>
          <w:sz w:val="18"/>
        </w:rPr>
      </w:pPr>
      <w:r>
        <w:rPr>
          <w:sz w:val="18"/>
        </w:rPr>
        <w:t xml:space="preserve">słownie: </w:t>
      </w:r>
      <w:r>
        <w:rPr>
          <w:sz w:val="18"/>
        </w:rPr>
        <w:tab/>
      </w:r>
    </w:p>
    <w:p w:rsidR="00D54371" w:rsidRDefault="00D54371" w:rsidP="00D54371">
      <w:pPr>
        <w:pStyle w:val="Akapitzlist"/>
        <w:tabs>
          <w:tab w:val="right" w:leader="dot" w:pos="3969"/>
        </w:tabs>
        <w:spacing w:after="0" w:line="480" w:lineRule="auto"/>
        <w:ind w:left="284"/>
        <w:jc w:val="both"/>
        <w:rPr>
          <w:sz w:val="18"/>
        </w:rPr>
      </w:pPr>
      <w:r w:rsidRPr="00D54371">
        <w:rPr>
          <w:b/>
          <w:sz w:val="18"/>
        </w:rPr>
        <w:t>- brutto:</w:t>
      </w:r>
      <w:r>
        <w:rPr>
          <w:sz w:val="18"/>
        </w:rPr>
        <w:t xml:space="preserve"> </w:t>
      </w:r>
      <w:r>
        <w:rPr>
          <w:sz w:val="18"/>
        </w:rPr>
        <w:tab/>
        <w:t xml:space="preserve"> zł</w:t>
      </w:r>
    </w:p>
    <w:p w:rsidR="00D54371" w:rsidRDefault="00D54371" w:rsidP="00D54371">
      <w:pPr>
        <w:pStyle w:val="Akapitzlist"/>
        <w:tabs>
          <w:tab w:val="right" w:leader="dot" w:pos="10204"/>
        </w:tabs>
        <w:spacing w:after="0" w:line="480" w:lineRule="auto"/>
        <w:ind w:left="284"/>
        <w:jc w:val="both"/>
        <w:rPr>
          <w:sz w:val="18"/>
        </w:rPr>
      </w:pPr>
      <w:r>
        <w:rPr>
          <w:sz w:val="18"/>
        </w:rPr>
        <w:t xml:space="preserve">słownie: </w:t>
      </w:r>
      <w:r>
        <w:rPr>
          <w:sz w:val="18"/>
        </w:rPr>
        <w:tab/>
      </w:r>
    </w:p>
    <w:p w:rsidR="00D54371" w:rsidRDefault="00D54371" w:rsidP="00D54371">
      <w:pPr>
        <w:pStyle w:val="Akapitzlist"/>
        <w:numPr>
          <w:ilvl w:val="0"/>
          <w:numId w:val="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Cena brutto zawiera wszelkie koszty, opłaty i podatki związane z dostawą przedmiotu umowy do Zamawiającego.</w:t>
      </w:r>
    </w:p>
    <w:p w:rsidR="00D54371" w:rsidRDefault="00D54371" w:rsidP="00D54371">
      <w:pPr>
        <w:pStyle w:val="Akapitzlist"/>
        <w:numPr>
          <w:ilvl w:val="0"/>
          <w:numId w:val="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 xml:space="preserve">Ceny sprzętu w okresie obowiązywania </w:t>
      </w:r>
      <w:r w:rsidR="00B52742">
        <w:rPr>
          <w:sz w:val="18"/>
        </w:rPr>
        <w:t>u</w:t>
      </w:r>
      <w:r>
        <w:rPr>
          <w:sz w:val="18"/>
        </w:rPr>
        <w:t>mowy nie mogą ulec zmianie.</w:t>
      </w:r>
    </w:p>
    <w:p w:rsidR="00D54371" w:rsidRDefault="00D54371" w:rsidP="00D54371">
      <w:pPr>
        <w:pStyle w:val="Akapitzlist"/>
        <w:numPr>
          <w:ilvl w:val="0"/>
          <w:numId w:val="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Podstawą do zapłaty są poprawnie wystawione faktury VAT oraz podpisany protokół zdawczo-odbiorczy.</w:t>
      </w:r>
    </w:p>
    <w:p w:rsidR="00D54371" w:rsidRDefault="00D54371" w:rsidP="00D54371">
      <w:pPr>
        <w:pStyle w:val="Akapitzlist"/>
        <w:numPr>
          <w:ilvl w:val="0"/>
          <w:numId w:val="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Wykonawca wystawi fakturę za wykonanie dostaw po protokolarnym wykonaniu zadania w terminie nie późniejszym niż 7 dni od daty podpisania protokołu odbioru</w:t>
      </w:r>
      <w:r w:rsidR="00F261D7">
        <w:rPr>
          <w:sz w:val="18"/>
        </w:rPr>
        <w:t xml:space="preserve"> bez zastrzeżeń</w:t>
      </w:r>
      <w:r>
        <w:rPr>
          <w:sz w:val="18"/>
        </w:rPr>
        <w:t>.</w:t>
      </w:r>
    </w:p>
    <w:p w:rsidR="00D54371" w:rsidRDefault="00F261D7" w:rsidP="00D54371">
      <w:pPr>
        <w:pStyle w:val="Akapitzlist"/>
        <w:numPr>
          <w:ilvl w:val="0"/>
          <w:numId w:val="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 xml:space="preserve">Zapłata wynagrodzenia określonego w ust. 2. nastąpi w formie przelewu na rachunek bankowy wskazany na fakturze  VAT wystawionej przez Wykonawcę, </w:t>
      </w:r>
      <w:r w:rsidR="00D54371">
        <w:rPr>
          <w:sz w:val="18"/>
        </w:rPr>
        <w:t xml:space="preserve"> </w:t>
      </w:r>
      <w:r>
        <w:rPr>
          <w:sz w:val="18"/>
        </w:rPr>
        <w:t>w terminie 30 dni od daty otrzymania przez Zamawiającego prawidłowo wystawionej faktury, z wyjątkiem sytuacji przewidzianej w § 3 ust.</w:t>
      </w:r>
      <w:r w:rsidR="00791FB8">
        <w:rPr>
          <w:sz w:val="18"/>
        </w:rPr>
        <w:t xml:space="preserve"> 10 i 11, gdzie 30-dniowy termin płatności będzie liczony od daty prawidłowego wykonania dostawy przez dostarczenie całego asortymentu wolnego od wad.</w:t>
      </w:r>
    </w:p>
    <w:p w:rsidR="00D533D2" w:rsidRDefault="00D533D2" w:rsidP="00D54371">
      <w:pPr>
        <w:pStyle w:val="Akapitzlist"/>
        <w:numPr>
          <w:ilvl w:val="0"/>
          <w:numId w:val="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Za datę zapłaty przyjmuje się datę obciążenia rachunku bankowego Zamawiającego. Termin uważa si</w:t>
      </w:r>
      <w:r w:rsidR="0043791D">
        <w:rPr>
          <w:sz w:val="18"/>
        </w:rPr>
        <w:t>ę za zachowany, jeżeli obciążenie rachunku Zamawiającego  nastąpi najpóźniej w ostatnim dniu terminu płatności.</w:t>
      </w:r>
    </w:p>
    <w:p w:rsidR="0043791D" w:rsidRDefault="0043791D" w:rsidP="00D54371">
      <w:pPr>
        <w:pStyle w:val="Akapitzlist"/>
        <w:numPr>
          <w:ilvl w:val="0"/>
          <w:numId w:val="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 przypadku opóźnienia w zapłacie faktury Zamawiający obowiązany jest do zapłaty odsetek ustawowych.</w:t>
      </w:r>
    </w:p>
    <w:p w:rsidR="008E6EED" w:rsidRPr="008E6EED" w:rsidRDefault="0043791D" w:rsidP="008E6EED">
      <w:pPr>
        <w:pStyle w:val="Akapitzlist"/>
        <w:numPr>
          <w:ilvl w:val="0"/>
          <w:numId w:val="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Wykonawca nie może przenosić wierzytelności wynikającej z umowy na rzecz osoby trzeciej, bez pisemnej zgody Zamawiającego. Treść dokumentów, dotyczących przenoszonej wierzytelności (umowy o przelew, pożyczki, zawiadomienia, oświadczenia itp.) nie może stać w sprzeczności z postanowieniami niniejszej umowy.</w:t>
      </w:r>
    </w:p>
    <w:p w:rsidR="008E6EED" w:rsidRDefault="008E6EED" w:rsidP="008E6EED">
      <w:pPr>
        <w:pStyle w:val="Akapitzlist"/>
        <w:tabs>
          <w:tab w:val="right" w:leader="dot" w:pos="10204"/>
        </w:tabs>
        <w:spacing w:after="0"/>
        <w:ind w:left="0"/>
        <w:jc w:val="both"/>
        <w:rPr>
          <w:sz w:val="18"/>
        </w:rPr>
      </w:pPr>
    </w:p>
    <w:p w:rsidR="00AB5DA5" w:rsidRDefault="00AB5DA5" w:rsidP="008E6EED">
      <w:pPr>
        <w:pStyle w:val="Akapitzlist"/>
        <w:tabs>
          <w:tab w:val="right" w:leader="dot" w:pos="10204"/>
        </w:tabs>
        <w:spacing w:after="0"/>
        <w:ind w:left="0"/>
        <w:jc w:val="both"/>
        <w:rPr>
          <w:sz w:val="18"/>
        </w:rPr>
      </w:pPr>
    </w:p>
    <w:p w:rsidR="00AB5DA5" w:rsidRPr="008E6EED" w:rsidRDefault="00AB5DA5" w:rsidP="008E6EED">
      <w:pPr>
        <w:pStyle w:val="Akapitzlist"/>
        <w:tabs>
          <w:tab w:val="right" w:leader="dot" w:pos="10204"/>
        </w:tabs>
        <w:spacing w:after="0"/>
        <w:ind w:left="0"/>
        <w:jc w:val="both"/>
        <w:rPr>
          <w:sz w:val="18"/>
        </w:rPr>
      </w:pPr>
    </w:p>
    <w:p w:rsidR="008E6EED" w:rsidRPr="00FE4237" w:rsidRDefault="008E6EED" w:rsidP="008E6EED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 w:rsidRPr="00FE4237">
        <w:rPr>
          <w:rFonts w:ascii="Cambria" w:hAnsi="Cambria"/>
          <w:b/>
          <w:sz w:val="18"/>
        </w:rPr>
        <w:t>§</w:t>
      </w:r>
      <w:r>
        <w:rPr>
          <w:b/>
          <w:sz w:val="18"/>
        </w:rPr>
        <w:t xml:space="preserve"> 5</w:t>
      </w:r>
    </w:p>
    <w:p w:rsidR="008E6EED" w:rsidRDefault="008E6EED" w:rsidP="008E6EED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>
        <w:rPr>
          <w:b/>
          <w:sz w:val="18"/>
        </w:rPr>
        <w:t>Osoby biorące udział w wykonywaniu zamówienia</w:t>
      </w:r>
    </w:p>
    <w:p w:rsidR="007A01E2" w:rsidRDefault="007A01E2" w:rsidP="007A01E2">
      <w:pPr>
        <w:pStyle w:val="Akapitzlist"/>
        <w:numPr>
          <w:ilvl w:val="0"/>
          <w:numId w:val="5"/>
        </w:numPr>
        <w:tabs>
          <w:tab w:val="right" w:leader="dot" w:pos="10204"/>
        </w:tabs>
        <w:spacing w:after="0" w:line="360" w:lineRule="auto"/>
        <w:ind w:left="284" w:hanging="284"/>
        <w:jc w:val="both"/>
        <w:rPr>
          <w:sz w:val="18"/>
        </w:rPr>
      </w:pPr>
      <w:r>
        <w:rPr>
          <w:sz w:val="18"/>
        </w:rPr>
        <w:t xml:space="preserve">Ze strony Wykonawcy osobą odpowiedzialną za koordynacje i realizację przedmiotu zamówienia jest </w:t>
      </w:r>
      <w:r>
        <w:rPr>
          <w:sz w:val="18"/>
        </w:rPr>
        <w:tab/>
      </w:r>
    </w:p>
    <w:p w:rsidR="007A01E2" w:rsidRDefault="007A01E2" w:rsidP="007A01E2">
      <w:pPr>
        <w:pStyle w:val="Akapitzlist"/>
        <w:tabs>
          <w:tab w:val="right" w:leader="dot" w:pos="10204"/>
        </w:tabs>
        <w:spacing w:after="0" w:line="360" w:lineRule="auto"/>
        <w:ind w:left="284"/>
        <w:jc w:val="both"/>
        <w:rPr>
          <w:sz w:val="18"/>
        </w:rPr>
      </w:pPr>
      <w:r>
        <w:rPr>
          <w:sz w:val="18"/>
        </w:rPr>
        <w:tab/>
      </w:r>
    </w:p>
    <w:p w:rsidR="007A01E2" w:rsidRPr="007A01E2" w:rsidRDefault="007A01E2" w:rsidP="007A01E2">
      <w:pPr>
        <w:pStyle w:val="Akapitzlist"/>
        <w:numPr>
          <w:ilvl w:val="0"/>
          <w:numId w:val="5"/>
        </w:numPr>
        <w:tabs>
          <w:tab w:val="right" w:leader="dot" w:pos="10204"/>
        </w:tabs>
        <w:spacing w:after="0" w:line="360" w:lineRule="auto"/>
        <w:ind w:left="284" w:hanging="284"/>
        <w:jc w:val="both"/>
        <w:rPr>
          <w:sz w:val="18"/>
        </w:rPr>
      </w:pPr>
      <w:r>
        <w:rPr>
          <w:sz w:val="18"/>
        </w:rPr>
        <w:t xml:space="preserve">Ze strony Zamawiającego osobami upoważnionymi do konsultowania spraw merytorycznych i koordynowania współpracy oraz kontroli przebiegu realizacji zamówienia jest </w:t>
      </w:r>
      <w:r>
        <w:rPr>
          <w:sz w:val="18"/>
        </w:rPr>
        <w:tab/>
      </w:r>
    </w:p>
    <w:p w:rsidR="00FE4237" w:rsidRDefault="00FE4237" w:rsidP="008E6EED">
      <w:pPr>
        <w:pStyle w:val="Akapitzlist"/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</w:p>
    <w:p w:rsidR="00732189" w:rsidRPr="00FE4237" w:rsidRDefault="00732189" w:rsidP="00732189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 w:rsidRPr="00FE4237">
        <w:rPr>
          <w:rFonts w:ascii="Cambria" w:hAnsi="Cambria"/>
          <w:b/>
          <w:sz w:val="18"/>
        </w:rPr>
        <w:t>§</w:t>
      </w:r>
      <w:r>
        <w:rPr>
          <w:b/>
          <w:sz w:val="18"/>
        </w:rPr>
        <w:t xml:space="preserve"> 6</w:t>
      </w:r>
    </w:p>
    <w:p w:rsidR="00732189" w:rsidRDefault="00732189" w:rsidP="00732189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>
        <w:rPr>
          <w:b/>
          <w:sz w:val="18"/>
        </w:rPr>
        <w:t>Rękojmia za wady i serwis</w:t>
      </w:r>
      <w:r w:rsidR="009B56AC">
        <w:rPr>
          <w:b/>
          <w:sz w:val="18"/>
        </w:rPr>
        <w:t xml:space="preserve"> gwarancyjny</w:t>
      </w:r>
    </w:p>
    <w:p w:rsidR="00732189" w:rsidRDefault="00E06086" w:rsidP="00A70983">
      <w:pPr>
        <w:pStyle w:val="Akapitzlist"/>
        <w:numPr>
          <w:ilvl w:val="0"/>
          <w:numId w:val="6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Wykonawca udziela Zamawiającemu</w:t>
      </w:r>
      <w:r w:rsidR="00A70983">
        <w:rPr>
          <w:sz w:val="18"/>
        </w:rPr>
        <w:t xml:space="preserve"> </w:t>
      </w:r>
      <w:r w:rsidR="00456CF2">
        <w:rPr>
          <w:sz w:val="18"/>
        </w:rPr>
        <w:t xml:space="preserve">gwarancji i </w:t>
      </w:r>
      <w:r w:rsidR="00A70983">
        <w:rPr>
          <w:sz w:val="18"/>
        </w:rPr>
        <w:t>rękojmi</w:t>
      </w:r>
      <w:r w:rsidR="00456CF2">
        <w:rPr>
          <w:sz w:val="18"/>
        </w:rPr>
        <w:t xml:space="preserve"> </w:t>
      </w:r>
      <w:r w:rsidR="00A70983">
        <w:rPr>
          <w:sz w:val="18"/>
        </w:rPr>
        <w:t xml:space="preserve"> na przedmiot umowy zgodnie z zakresem i warunkami podanymi w formularzu o</w:t>
      </w:r>
      <w:r>
        <w:rPr>
          <w:sz w:val="18"/>
        </w:rPr>
        <w:t>ferowanych artykułów</w:t>
      </w:r>
      <w:r w:rsidR="00426115">
        <w:rPr>
          <w:sz w:val="18"/>
        </w:rPr>
        <w:t xml:space="preserve"> na </w:t>
      </w:r>
      <w:r w:rsidR="00426115" w:rsidRPr="004F0AE2">
        <w:rPr>
          <w:sz w:val="18"/>
        </w:rPr>
        <w:t>ok</w:t>
      </w:r>
      <w:r w:rsidR="00D826DB" w:rsidRPr="004F0AE2">
        <w:rPr>
          <w:sz w:val="18"/>
        </w:rPr>
        <w:t>res minimum 36</w:t>
      </w:r>
      <w:r w:rsidR="00426115" w:rsidRPr="004F0AE2">
        <w:rPr>
          <w:sz w:val="18"/>
        </w:rPr>
        <w:t xml:space="preserve"> miesięcy</w:t>
      </w:r>
    </w:p>
    <w:p w:rsidR="00426115" w:rsidRDefault="00456CF2" w:rsidP="00E06086">
      <w:pPr>
        <w:pStyle w:val="Akapitzlist"/>
        <w:numPr>
          <w:ilvl w:val="0"/>
          <w:numId w:val="6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Gwarancja</w:t>
      </w:r>
      <w:r w:rsidR="00A70983">
        <w:rPr>
          <w:sz w:val="18"/>
        </w:rPr>
        <w:t xml:space="preserve"> liczona jest od daty przekazania Zamawiającemu przedmiotu umowy, potwierdzoneg</w:t>
      </w:r>
      <w:r w:rsidR="00E06086">
        <w:rPr>
          <w:sz w:val="18"/>
        </w:rPr>
        <w:t xml:space="preserve">o podpisaniem protokołu </w:t>
      </w:r>
      <w:r w:rsidR="00A70983">
        <w:rPr>
          <w:sz w:val="18"/>
        </w:rPr>
        <w:t>odbiorczego przez upoważnionych przedstawicieli Zamawiającego oraz Wykonawcy.</w:t>
      </w:r>
    </w:p>
    <w:p w:rsidR="00801F9B" w:rsidRDefault="00801F9B" w:rsidP="00A70983">
      <w:pPr>
        <w:pStyle w:val="Akapitzlist"/>
        <w:numPr>
          <w:ilvl w:val="0"/>
          <w:numId w:val="6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 xml:space="preserve">Wykonawca zobowiązuje się świadczyć usługi serwisu gwarancyjnego </w:t>
      </w:r>
      <w:r w:rsidR="001E2EC3">
        <w:rPr>
          <w:sz w:val="18"/>
        </w:rPr>
        <w:t xml:space="preserve">dla oprogramowania wskazanego w </w:t>
      </w:r>
      <w:r w:rsidR="001E2EC3" w:rsidRPr="001E0D13">
        <w:rPr>
          <w:sz w:val="18"/>
        </w:rPr>
        <w:t>§ 1</w:t>
      </w:r>
      <w:r w:rsidR="001E2EC3">
        <w:rPr>
          <w:sz w:val="18"/>
        </w:rPr>
        <w:t xml:space="preserve"> ust. 2, </w:t>
      </w:r>
      <w:r>
        <w:rPr>
          <w:sz w:val="18"/>
        </w:rPr>
        <w:t>według poniższych zasad:</w:t>
      </w:r>
    </w:p>
    <w:p w:rsidR="001E2EC3" w:rsidRPr="001E2EC3" w:rsidRDefault="001E2EC3" w:rsidP="001E2EC3">
      <w:pPr>
        <w:pStyle w:val="Akapitzlist"/>
        <w:numPr>
          <w:ilvl w:val="0"/>
          <w:numId w:val="8"/>
        </w:numPr>
        <w:ind w:left="851"/>
        <w:rPr>
          <w:sz w:val="18"/>
        </w:rPr>
      </w:pPr>
      <w:r w:rsidRPr="001E2EC3">
        <w:rPr>
          <w:sz w:val="18"/>
        </w:rPr>
        <w:t>Wykonawca przedstawi Zamawiającemu procedurę zgłoszenia awarii, w tym wzór zgłoszenia serw</w:t>
      </w:r>
      <w:r>
        <w:rPr>
          <w:sz w:val="18"/>
        </w:rPr>
        <w:t>isowego w dniu podpisania umowy</w:t>
      </w:r>
    </w:p>
    <w:p w:rsidR="00801F9B" w:rsidRPr="00E06086" w:rsidRDefault="00801F9B" w:rsidP="00801F9B">
      <w:pPr>
        <w:pStyle w:val="Akapitzlist"/>
        <w:numPr>
          <w:ilvl w:val="0"/>
          <w:numId w:val="8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usługi serwisu gwarancyjne</w:t>
      </w:r>
      <w:r w:rsidRPr="00E06086">
        <w:rPr>
          <w:sz w:val="18"/>
        </w:rPr>
        <w:t>go świadczone będą w dni robocze w godzinach 07:00 - 15:00 na podstawie zgłoszeń dokonanych przez Zamawiającego</w:t>
      </w:r>
      <w:r w:rsidR="00F75F35" w:rsidRPr="00E06086">
        <w:rPr>
          <w:sz w:val="18"/>
        </w:rPr>
        <w:t>,</w:t>
      </w:r>
    </w:p>
    <w:p w:rsidR="00801F9B" w:rsidRPr="00E06086" w:rsidRDefault="004C6141" w:rsidP="00801F9B">
      <w:pPr>
        <w:pStyle w:val="Akapitzlist"/>
        <w:numPr>
          <w:ilvl w:val="0"/>
          <w:numId w:val="8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 w:rsidRPr="00E06086">
        <w:rPr>
          <w:sz w:val="18"/>
        </w:rPr>
        <w:t>usługi</w:t>
      </w:r>
      <w:r w:rsidR="00801F9B" w:rsidRPr="00E06086">
        <w:rPr>
          <w:sz w:val="18"/>
        </w:rPr>
        <w:t xml:space="preserve"> wymienione ust. 3. świadczone będą przez Wykonawcę automatycznie, bez konieczności dokonywania odrębnego zgłoszenia przez Zamawiającego</w:t>
      </w:r>
    </w:p>
    <w:p w:rsidR="00801F9B" w:rsidRPr="00E06086" w:rsidRDefault="00801F9B" w:rsidP="00E06086">
      <w:pPr>
        <w:pStyle w:val="Akapitzlist"/>
        <w:numPr>
          <w:ilvl w:val="0"/>
          <w:numId w:val="8"/>
        </w:numPr>
        <w:tabs>
          <w:tab w:val="left" w:leader="dot" w:pos="4678"/>
          <w:tab w:val="left" w:leader="dot" w:pos="10206"/>
        </w:tabs>
        <w:spacing w:after="0"/>
        <w:ind w:left="850" w:hanging="357"/>
        <w:jc w:val="both"/>
        <w:rPr>
          <w:sz w:val="18"/>
        </w:rPr>
      </w:pPr>
      <w:r w:rsidRPr="00E06086">
        <w:rPr>
          <w:sz w:val="18"/>
        </w:rPr>
        <w:t xml:space="preserve">zgłoszenia </w:t>
      </w:r>
      <w:r w:rsidR="00E06086">
        <w:rPr>
          <w:sz w:val="18"/>
        </w:rPr>
        <w:t xml:space="preserve">nieprawidłowego działania oprogramowania </w:t>
      </w:r>
      <w:r w:rsidRPr="00E06086">
        <w:rPr>
          <w:sz w:val="18"/>
        </w:rPr>
        <w:t>będą przyjmowane na numer tel./faksu</w:t>
      </w:r>
      <w:r w:rsidR="00F75F35" w:rsidRPr="00E06086">
        <w:rPr>
          <w:sz w:val="18"/>
        </w:rPr>
        <w:t xml:space="preserve">  </w:t>
      </w:r>
      <w:r w:rsidR="00E06086">
        <w:rPr>
          <w:sz w:val="18"/>
        </w:rPr>
        <w:tab/>
      </w:r>
      <w:r w:rsidR="00E06086">
        <w:rPr>
          <w:sz w:val="18"/>
        </w:rPr>
        <w:br/>
      </w:r>
      <w:r w:rsidRPr="00E06086">
        <w:rPr>
          <w:sz w:val="18"/>
        </w:rPr>
        <w:t xml:space="preserve"> a także na</w:t>
      </w:r>
      <w:r w:rsidR="00E06086">
        <w:rPr>
          <w:sz w:val="18"/>
        </w:rPr>
        <w:t xml:space="preserve"> </w:t>
      </w:r>
      <w:r w:rsidRPr="00E06086">
        <w:rPr>
          <w:sz w:val="18"/>
        </w:rPr>
        <w:t xml:space="preserve">adres e-mail </w:t>
      </w:r>
      <w:r w:rsidRPr="00E06086">
        <w:rPr>
          <w:sz w:val="18"/>
        </w:rPr>
        <w:tab/>
      </w:r>
      <w:r w:rsidR="00F75F35" w:rsidRPr="00E06086">
        <w:rPr>
          <w:sz w:val="18"/>
        </w:rPr>
        <w:t xml:space="preserve"> </w:t>
      </w:r>
      <w:r w:rsidRPr="00E06086">
        <w:rPr>
          <w:sz w:val="18"/>
        </w:rPr>
        <w:t>w dni robocze</w:t>
      </w:r>
      <w:r w:rsidR="00F75F35" w:rsidRPr="00E06086">
        <w:rPr>
          <w:sz w:val="18"/>
        </w:rPr>
        <w:t xml:space="preserve"> w godzinach 07:00 - 15:00,</w:t>
      </w:r>
    </w:p>
    <w:p w:rsidR="00F75F35" w:rsidRPr="004F0AE2" w:rsidRDefault="00F75F35" w:rsidP="00F75F35">
      <w:pPr>
        <w:pStyle w:val="Akapitzlist"/>
        <w:numPr>
          <w:ilvl w:val="0"/>
          <w:numId w:val="8"/>
        </w:numPr>
        <w:tabs>
          <w:tab w:val="left" w:leader="dot" w:pos="4678"/>
          <w:tab w:val="left" w:leader="dot" w:pos="9356"/>
        </w:tabs>
        <w:spacing w:after="0"/>
        <w:ind w:left="850" w:hanging="357"/>
        <w:jc w:val="both"/>
        <w:rPr>
          <w:sz w:val="18"/>
        </w:rPr>
      </w:pPr>
      <w:r w:rsidRPr="00E06086">
        <w:rPr>
          <w:sz w:val="18"/>
        </w:rPr>
        <w:t>obsługa zgłoszeń będzie odbywać się w języku polskim,</w:t>
      </w:r>
    </w:p>
    <w:p w:rsidR="00E06086" w:rsidRPr="004F0AE2" w:rsidRDefault="001E2EC3" w:rsidP="00F75F35">
      <w:pPr>
        <w:pStyle w:val="Akapitzlist"/>
        <w:numPr>
          <w:ilvl w:val="0"/>
          <w:numId w:val="8"/>
        </w:numPr>
        <w:tabs>
          <w:tab w:val="left" w:leader="dot" w:pos="4678"/>
          <w:tab w:val="left" w:leader="dot" w:pos="9356"/>
        </w:tabs>
        <w:spacing w:after="0"/>
        <w:ind w:left="850" w:hanging="357"/>
        <w:jc w:val="both"/>
        <w:rPr>
          <w:sz w:val="18"/>
        </w:rPr>
      </w:pPr>
      <w:r w:rsidRPr="004F0AE2">
        <w:rPr>
          <w:sz w:val="18"/>
        </w:rPr>
        <w:t>czas reakcji na zgłoszenie awarii oprogramowania wynosi nie dłużej niż 2 godziny od jego zgłoszenia</w:t>
      </w:r>
    </w:p>
    <w:p w:rsidR="001E2EC3" w:rsidRPr="00352879" w:rsidRDefault="001E2EC3" w:rsidP="00F75F35">
      <w:pPr>
        <w:pStyle w:val="Akapitzlist"/>
        <w:numPr>
          <w:ilvl w:val="0"/>
          <w:numId w:val="8"/>
        </w:numPr>
        <w:tabs>
          <w:tab w:val="left" w:leader="dot" w:pos="4678"/>
          <w:tab w:val="left" w:leader="dot" w:pos="9356"/>
        </w:tabs>
        <w:spacing w:after="0"/>
        <w:ind w:left="850" w:hanging="357"/>
        <w:jc w:val="both"/>
        <w:rPr>
          <w:sz w:val="18"/>
        </w:rPr>
      </w:pPr>
      <w:r w:rsidRPr="004F0AE2">
        <w:rPr>
          <w:sz w:val="18"/>
        </w:rPr>
        <w:t>po wykonaniu zgłoszenia awarii oprogramowania przez Zamawiającego, Wykonawca potwierdzi w terminie 60 minut jego przyjęcie za pomocą poczty elektronicznej na adres .....................................</w:t>
      </w:r>
      <w:r>
        <w:rPr>
          <w:sz w:val="18"/>
        </w:rPr>
        <w:t xml:space="preserve"> lub telefoniczne - na numer podany podczas l</w:t>
      </w:r>
      <w:r w:rsidRPr="00352879">
        <w:rPr>
          <w:sz w:val="18"/>
        </w:rPr>
        <w:t>ogowania zgłoszenia</w:t>
      </w:r>
    </w:p>
    <w:p w:rsidR="00B72F97" w:rsidRPr="00352879" w:rsidRDefault="00B72F97" w:rsidP="00B72F97">
      <w:pPr>
        <w:pStyle w:val="Akapitzlist"/>
        <w:numPr>
          <w:ilvl w:val="0"/>
          <w:numId w:val="8"/>
        </w:numPr>
        <w:tabs>
          <w:tab w:val="left" w:leader="dot" w:pos="4678"/>
          <w:tab w:val="left" w:leader="dot" w:pos="9356"/>
        </w:tabs>
        <w:spacing w:after="0"/>
        <w:ind w:left="850" w:hanging="357"/>
        <w:jc w:val="both"/>
        <w:rPr>
          <w:sz w:val="18"/>
        </w:rPr>
      </w:pPr>
      <w:r w:rsidRPr="00352879">
        <w:rPr>
          <w:sz w:val="18"/>
        </w:rPr>
        <w:t>konsultacje techniczne mogą być prowadzone pomiędzy Wykonawcą a Zamawiającym osobiście, telefoniczne lub drogą elektroniczną, każdorazowo powinny być potwierdzone przez Zamawiającego.</w:t>
      </w:r>
    </w:p>
    <w:p w:rsidR="00F75F35" w:rsidRPr="00352879" w:rsidRDefault="00B72F97" w:rsidP="00F75F35">
      <w:pPr>
        <w:pStyle w:val="Akapitzlist"/>
        <w:numPr>
          <w:ilvl w:val="0"/>
          <w:numId w:val="8"/>
        </w:numPr>
        <w:tabs>
          <w:tab w:val="left" w:leader="dot" w:pos="4678"/>
          <w:tab w:val="left" w:leader="dot" w:pos="9356"/>
        </w:tabs>
        <w:spacing w:after="0"/>
        <w:ind w:left="850" w:hanging="357"/>
        <w:jc w:val="both"/>
        <w:rPr>
          <w:sz w:val="18"/>
        </w:rPr>
      </w:pPr>
      <w:r w:rsidRPr="00352879">
        <w:rPr>
          <w:sz w:val="18"/>
        </w:rPr>
        <w:t>w ramach świadczonego serwisu Wykonawca zapewni dostęp do portali internetowych producenta zawierających narzędzia wsparcia elektronicznego.  W szczególności narzędzia te muszą umożliwiać:</w:t>
      </w:r>
    </w:p>
    <w:p w:rsidR="00B72F97" w:rsidRPr="00352879" w:rsidRDefault="00F75F35" w:rsidP="00F75F35">
      <w:pPr>
        <w:pStyle w:val="Akapitzlist"/>
        <w:tabs>
          <w:tab w:val="left" w:leader="dot" w:pos="4678"/>
          <w:tab w:val="left" w:leader="dot" w:pos="9356"/>
        </w:tabs>
        <w:spacing w:after="0"/>
        <w:ind w:left="850"/>
        <w:jc w:val="both"/>
        <w:rPr>
          <w:sz w:val="18"/>
        </w:rPr>
      </w:pPr>
      <w:r w:rsidRPr="00352879">
        <w:rPr>
          <w:sz w:val="18"/>
        </w:rPr>
        <w:t xml:space="preserve">- </w:t>
      </w:r>
      <w:r w:rsidR="00B72F97" w:rsidRPr="00352879">
        <w:rPr>
          <w:sz w:val="18"/>
        </w:rPr>
        <w:t>przeszukiwanie bazy wiedzy producenta dotyczącej oprogramowania objętego wsparciem technicznym</w:t>
      </w:r>
    </w:p>
    <w:p w:rsidR="00B72F97" w:rsidRPr="00352879" w:rsidRDefault="00B72F97" w:rsidP="00F75F35">
      <w:pPr>
        <w:pStyle w:val="Akapitzlist"/>
        <w:tabs>
          <w:tab w:val="left" w:leader="dot" w:pos="4678"/>
          <w:tab w:val="left" w:leader="dot" w:pos="9356"/>
        </w:tabs>
        <w:spacing w:after="0"/>
        <w:ind w:left="850"/>
        <w:jc w:val="both"/>
        <w:rPr>
          <w:sz w:val="18"/>
        </w:rPr>
      </w:pPr>
      <w:r w:rsidRPr="00352879">
        <w:rPr>
          <w:sz w:val="18"/>
        </w:rPr>
        <w:t>- pobieranie poprawek i nowych wersji oprogramowania objętego serwisem przez cały okres trwania umowy.</w:t>
      </w:r>
    </w:p>
    <w:p w:rsidR="00B72F97" w:rsidRPr="00352879" w:rsidRDefault="00B72F97" w:rsidP="00A70983">
      <w:pPr>
        <w:pStyle w:val="Akapitzlist"/>
        <w:numPr>
          <w:ilvl w:val="0"/>
          <w:numId w:val="6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 w:rsidRPr="00352879">
        <w:rPr>
          <w:sz w:val="18"/>
        </w:rPr>
        <w:t>Wykonawca zobowiązuje się do dostarczania aktualizacji oprogramowania objętego umową w zgodzie z zasadami licencjonowania producenta oprogramowania.</w:t>
      </w:r>
    </w:p>
    <w:p w:rsidR="00F75F35" w:rsidRPr="00352879" w:rsidRDefault="00B72F97" w:rsidP="00A70983">
      <w:pPr>
        <w:pStyle w:val="Akapitzlist"/>
        <w:numPr>
          <w:ilvl w:val="0"/>
          <w:numId w:val="6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 w:rsidRPr="00352879">
        <w:rPr>
          <w:sz w:val="18"/>
        </w:rPr>
        <w:t>Wykonawca zapewni wsparcie i opiekę serwisową</w:t>
      </w:r>
      <w:r w:rsidR="00352879" w:rsidRPr="00352879">
        <w:rPr>
          <w:sz w:val="18"/>
        </w:rPr>
        <w:t xml:space="preserve"> w stosunku do oprogramowania wskazanego w § 1 ust. 2, </w:t>
      </w:r>
      <w:r w:rsidR="00F75F35" w:rsidRPr="00352879">
        <w:rPr>
          <w:sz w:val="18"/>
        </w:rPr>
        <w:t xml:space="preserve"> w miejscu użytkowania sprzętu</w:t>
      </w:r>
      <w:r w:rsidR="00352879" w:rsidRPr="00352879">
        <w:rPr>
          <w:sz w:val="18"/>
        </w:rPr>
        <w:t>.</w:t>
      </w:r>
    </w:p>
    <w:p w:rsidR="0019773D" w:rsidRPr="00352879" w:rsidRDefault="0019773D" w:rsidP="00A70983">
      <w:pPr>
        <w:pStyle w:val="Akapitzlist"/>
        <w:numPr>
          <w:ilvl w:val="0"/>
          <w:numId w:val="6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 w:rsidRPr="00352879">
        <w:rPr>
          <w:sz w:val="18"/>
        </w:rPr>
        <w:t xml:space="preserve">Zakres usług </w:t>
      </w:r>
      <w:r w:rsidR="00804506" w:rsidRPr="00352879">
        <w:rPr>
          <w:sz w:val="18"/>
        </w:rPr>
        <w:t>serwisu gwarancyjnego obejmuje również dojazd i pracę osób wykonujących czynności serwisowe w imieniu Wykonawcy.</w:t>
      </w:r>
    </w:p>
    <w:p w:rsidR="00804506" w:rsidRDefault="00804506" w:rsidP="00A70983">
      <w:pPr>
        <w:pStyle w:val="Akapitzlist"/>
        <w:numPr>
          <w:ilvl w:val="0"/>
          <w:numId w:val="6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 w:rsidRPr="00352879">
        <w:rPr>
          <w:sz w:val="18"/>
        </w:rPr>
        <w:t>Każda o</w:t>
      </w:r>
      <w:r>
        <w:rPr>
          <w:sz w:val="18"/>
        </w:rPr>
        <w:t>soba wykonująca w imieniu Wykonawcy usługi serwisu gwarancyjnego będzie posiadała dokument tożsamości i pisemne upoważnienie wystawione przez Wykonawcę oraz będzie zobligowana stosować się do przepisów wewnętrznych Zamawiającego dotyczących ruchu osobowego i materiałowego.</w:t>
      </w:r>
    </w:p>
    <w:p w:rsidR="00804506" w:rsidRDefault="00804506" w:rsidP="00A70983">
      <w:pPr>
        <w:pStyle w:val="Akapitzlist"/>
        <w:numPr>
          <w:ilvl w:val="0"/>
          <w:numId w:val="6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Wykonawca będzie wykonywał usługi serwisu gwarancyjnego przy wykorzystaniu własnych materiałów, sprzętu i narzędzi.</w:t>
      </w:r>
    </w:p>
    <w:p w:rsidR="00A70983" w:rsidRPr="004F0AE2" w:rsidRDefault="00A70983" w:rsidP="00A70983">
      <w:pPr>
        <w:pStyle w:val="Akapitzlist"/>
        <w:numPr>
          <w:ilvl w:val="0"/>
          <w:numId w:val="6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 xml:space="preserve">Wykonawca oświadcza, że </w:t>
      </w:r>
      <w:r w:rsidRPr="004F0AE2">
        <w:rPr>
          <w:sz w:val="18"/>
        </w:rPr>
        <w:t>każdorazowo przedłuży okres gwarancji przedmiotu umowy w każdej części o czas jego wyłączenia</w:t>
      </w:r>
      <w:r w:rsidRPr="004F0AE2">
        <w:rPr>
          <w:sz w:val="18"/>
        </w:rPr>
        <w:br/>
        <w:t>z eksploatacji, w skutek przeprowadzania naprawy przedmiotu umowy.</w:t>
      </w:r>
    </w:p>
    <w:p w:rsidR="00A70983" w:rsidRPr="004F0AE2" w:rsidRDefault="00A70983" w:rsidP="00A70983">
      <w:pPr>
        <w:pStyle w:val="Akapitzlist"/>
        <w:numPr>
          <w:ilvl w:val="0"/>
          <w:numId w:val="6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 w:rsidRPr="004F0AE2">
        <w:rPr>
          <w:sz w:val="18"/>
        </w:rPr>
        <w:t>Wykonawca zobowiązuje się w przyp</w:t>
      </w:r>
      <w:r w:rsidR="00352879" w:rsidRPr="004F0AE2">
        <w:rPr>
          <w:sz w:val="18"/>
        </w:rPr>
        <w:t>adku trzykrotnej naprawy oprogramowania</w:t>
      </w:r>
      <w:r w:rsidRPr="004F0AE2">
        <w:rPr>
          <w:sz w:val="18"/>
        </w:rPr>
        <w:t xml:space="preserve"> (sumowane są naprawy dotyczące także </w:t>
      </w:r>
      <w:r w:rsidR="00803EB1" w:rsidRPr="004F0AE2">
        <w:rPr>
          <w:sz w:val="18"/>
        </w:rPr>
        <w:t>różnych elementów danego programu</w:t>
      </w:r>
      <w:r w:rsidRPr="004F0AE2">
        <w:rPr>
          <w:sz w:val="18"/>
        </w:rPr>
        <w:t>) w o</w:t>
      </w:r>
      <w:r w:rsidR="00352879" w:rsidRPr="004F0AE2">
        <w:rPr>
          <w:sz w:val="18"/>
        </w:rPr>
        <w:t>kresie gwarancji wymienić oprogramowanie na nowe</w:t>
      </w:r>
      <w:r w:rsidRPr="004F0AE2">
        <w:rPr>
          <w:sz w:val="18"/>
        </w:rPr>
        <w:t xml:space="preserve"> o równoważnych parametr</w:t>
      </w:r>
      <w:r w:rsidR="00352879" w:rsidRPr="004F0AE2">
        <w:rPr>
          <w:sz w:val="18"/>
        </w:rPr>
        <w:t>ach. W przypadku wymiany oferowanego oprogramowania na nowe</w:t>
      </w:r>
      <w:r w:rsidRPr="004F0AE2">
        <w:rPr>
          <w:sz w:val="18"/>
        </w:rPr>
        <w:t>, okres udzielonej gwarancji rozpoczyna bieg od daty wymiany.</w:t>
      </w:r>
    </w:p>
    <w:p w:rsidR="00A70983" w:rsidRDefault="00A70983" w:rsidP="00A70983">
      <w:pPr>
        <w:pStyle w:val="Akapitzlist"/>
        <w:numPr>
          <w:ilvl w:val="0"/>
          <w:numId w:val="6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 w:rsidRPr="004F0AE2">
        <w:rPr>
          <w:sz w:val="18"/>
        </w:rPr>
        <w:t>W ramach udzielonej gwarancji jakości i rękojmi</w:t>
      </w:r>
      <w:r>
        <w:rPr>
          <w:sz w:val="18"/>
        </w:rPr>
        <w:t xml:space="preserve"> Wykonawca wymieni wadliwy przedmiot umowy na nowy w terminie 7 dni kalendarzowych od dnia zgłoszenia reklamacji.</w:t>
      </w:r>
    </w:p>
    <w:p w:rsidR="00A70983" w:rsidRDefault="008B52BD" w:rsidP="00A70983">
      <w:pPr>
        <w:pStyle w:val="Akapitzlist"/>
        <w:numPr>
          <w:ilvl w:val="0"/>
          <w:numId w:val="6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</w:t>
      </w:r>
      <w:r w:rsidR="00A70983">
        <w:rPr>
          <w:sz w:val="18"/>
        </w:rPr>
        <w:t xml:space="preserve"> przypadku nieusunięcia usterek w terminie o jakim mowa w § 3</w:t>
      </w:r>
      <w:r w:rsidR="002448A2">
        <w:rPr>
          <w:sz w:val="18"/>
        </w:rPr>
        <w:t xml:space="preserve"> Zamawiający może zlecić wykonanie napraw innej firmie na koszt Wykonawcy.</w:t>
      </w:r>
    </w:p>
    <w:p w:rsidR="002448A2" w:rsidRDefault="002448A2" w:rsidP="00A70983">
      <w:pPr>
        <w:pStyle w:val="Akapitzlist"/>
        <w:numPr>
          <w:ilvl w:val="0"/>
          <w:numId w:val="6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Wykonawca ponosi pełną odpowiedzialność odszkodowawczą wobec Zamawiającego z tytułu niewykonania lub nienależytego wykonania umowy. Wykonawca może uwolnić się tej odpowiedzialności jeżeli wykaże, że szkoda p</w:t>
      </w:r>
      <w:r w:rsidR="00801F9B">
        <w:rPr>
          <w:sz w:val="18"/>
        </w:rPr>
        <w:t>owstała na skutek siły wyższej,</w:t>
      </w:r>
      <w:r w:rsidR="00801F9B">
        <w:rPr>
          <w:sz w:val="18"/>
        </w:rPr>
        <w:br/>
      </w:r>
      <w:r>
        <w:rPr>
          <w:sz w:val="18"/>
        </w:rPr>
        <w:t>z wyłącznej winy Zamawiającego lub z wyłącznej winy osoby trzeciej, za którą Wykonawca nie ponosi odpowiedzialności</w:t>
      </w:r>
      <w:r w:rsidR="00801F9B">
        <w:rPr>
          <w:sz w:val="18"/>
        </w:rPr>
        <w:t>.</w:t>
      </w:r>
    </w:p>
    <w:p w:rsidR="009D354E" w:rsidRDefault="009D354E" w:rsidP="009D354E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9D354E" w:rsidRPr="00FE4237" w:rsidRDefault="009D354E" w:rsidP="009D354E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 w:rsidRPr="00FE4237">
        <w:rPr>
          <w:rFonts w:ascii="Cambria" w:hAnsi="Cambria"/>
          <w:b/>
          <w:sz w:val="18"/>
        </w:rPr>
        <w:t>§</w:t>
      </w:r>
      <w:r>
        <w:rPr>
          <w:b/>
          <w:sz w:val="18"/>
        </w:rPr>
        <w:t xml:space="preserve"> 7</w:t>
      </w:r>
    </w:p>
    <w:p w:rsidR="009D354E" w:rsidRDefault="009D354E" w:rsidP="009D354E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>
        <w:rPr>
          <w:b/>
          <w:sz w:val="18"/>
        </w:rPr>
        <w:t>Podwykonawcy</w:t>
      </w:r>
    </w:p>
    <w:p w:rsidR="009D354E" w:rsidRDefault="009D354E" w:rsidP="009D354E">
      <w:pPr>
        <w:pStyle w:val="Akapitzlist"/>
        <w:numPr>
          <w:ilvl w:val="0"/>
          <w:numId w:val="9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Zlecenie wykonania części usług Podwykonawcom nie zmienia zobowiązań Wykonawcy wobec Zamawiającego za wykonanie tej części dostaw. Wykonawca jest odpowiedzialny za działania, uchybienia i zaniedbania Podwykonawców i jego pracowników w takim samym stopniu, jakby to był</w:t>
      </w:r>
      <w:r w:rsidR="000277A7">
        <w:rPr>
          <w:sz w:val="18"/>
        </w:rPr>
        <w:t>y działania, uchybienia lub zaniedbania jego własnych pracowników.</w:t>
      </w:r>
    </w:p>
    <w:p w:rsidR="000277A7" w:rsidRDefault="000277A7" w:rsidP="009D354E">
      <w:pPr>
        <w:pStyle w:val="Akapitzlist"/>
        <w:numPr>
          <w:ilvl w:val="0"/>
          <w:numId w:val="9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Do zawarcia umowy o usługi objęte niniejszą umową przez Wykonawcę z Podwykonawcą wymagana jest zgoda Zamawiającego.</w:t>
      </w:r>
    </w:p>
    <w:p w:rsidR="000277A7" w:rsidRDefault="000277A7" w:rsidP="009D354E">
      <w:pPr>
        <w:pStyle w:val="Akapitzlist"/>
        <w:numPr>
          <w:ilvl w:val="0"/>
          <w:numId w:val="9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Jeżeli Zamawiający w terminie 14 dni od przedstawienia mu przez Wykonawcę umowy z Podwykonawcą lub jej projektu, wraz z częścią</w:t>
      </w:r>
      <w:r w:rsidR="003374A5">
        <w:rPr>
          <w:sz w:val="18"/>
        </w:rPr>
        <w:t xml:space="preserve"> dokumentacji dotyczącej wykonania usług  określ</w:t>
      </w:r>
      <w:r w:rsidR="00D826DB">
        <w:rPr>
          <w:sz w:val="18"/>
        </w:rPr>
        <w:t>o</w:t>
      </w:r>
      <w:r w:rsidR="003374A5">
        <w:rPr>
          <w:sz w:val="18"/>
        </w:rPr>
        <w:t>nych w umowie lub projekcie, nie zgłosi na piśmie sprzeciwu lub zastrzeżeń, uważa się, że wyraził zgodę na zawarcie umowy.</w:t>
      </w:r>
    </w:p>
    <w:p w:rsidR="003374A5" w:rsidRDefault="003374A5" w:rsidP="009D354E">
      <w:pPr>
        <w:pStyle w:val="Akapitzlist"/>
        <w:numPr>
          <w:ilvl w:val="0"/>
          <w:numId w:val="9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Do zawarcia umowy przez Podwykonawcę z dalszym Podwykonawcą wymagana jest zgoda Zamaw</w:t>
      </w:r>
      <w:r w:rsidR="008B52BD">
        <w:rPr>
          <w:sz w:val="18"/>
        </w:rPr>
        <w:t>iającego i Wykonawcy. Ustalenia</w:t>
      </w:r>
      <w:r w:rsidR="008B52BD">
        <w:rPr>
          <w:sz w:val="18"/>
        </w:rPr>
        <w:br/>
      </w:r>
      <w:r>
        <w:rPr>
          <w:sz w:val="18"/>
        </w:rPr>
        <w:t>ust. 3. stosuje się odpowiednio.</w:t>
      </w:r>
    </w:p>
    <w:p w:rsidR="003374A5" w:rsidRDefault="003374A5" w:rsidP="009D354E">
      <w:pPr>
        <w:pStyle w:val="Akapitzlist"/>
        <w:numPr>
          <w:ilvl w:val="0"/>
          <w:numId w:val="9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Umowy, o których mowa w ust. 2, 3 i 4 powinny być dokonane w formie pisemnej pod rygorem nieważności.</w:t>
      </w:r>
    </w:p>
    <w:p w:rsidR="003374A5" w:rsidRDefault="003374A5" w:rsidP="009D354E">
      <w:pPr>
        <w:pStyle w:val="Akapitzlist"/>
        <w:numPr>
          <w:ilvl w:val="0"/>
          <w:numId w:val="9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 xml:space="preserve">Zawierający umowę z Podwykonawcą Wykonawca </w:t>
      </w:r>
      <w:r w:rsidR="00E049C5">
        <w:rPr>
          <w:sz w:val="18"/>
        </w:rPr>
        <w:t>oraz Zamawiający ponoszą solidarną odpowiedzialność za zapłatę wynagrodzenia za usługi wykonane przez Podwykonawcę.</w:t>
      </w:r>
    </w:p>
    <w:p w:rsidR="00E049C5" w:rsidRDefault="00E049C5" w:rsidP="009D354E">
      <w:pPr>
        <w:pStyle w:val="Akapitzlist"/>
        <w:numPr>
          <w:ilvl w:val="0"/>
          <w:numId w:val="9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Odmienne postanowienia umów, o których mowa powyżej są nieważne.</w:t>
      </w:r>
    </w:p>
    <w:p w:rsidR="00E049C5" w:rsidRDefault="00E049C5" w:rsidP="009D354E">
      <w:pPr>
        <w:pStyle w:val="Akapitzlist"/>
        <w:numPr>
          <w:ilvl w:val="0"/>
          <w:numId w:val="9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Zamawiający nie wyrazi zgody na zawarcie umowy z Podwykonawcą, której treść będzie spr</w:t>
      </w:r>
      <w:r w:rsidR="00EA574B">
        <w:rPr>
          <w:sz w:val="18"/>
        </w:rPr>
        <w:t>zeczna z treścią umowy zawartej</w:t>
      </w:r>
      <w:r w:rsidR="00EA574B">
        <w:rPr>
          <w:sz w:val="18"/>
        </w:rPr>
        <w:br/>
      </w:r>
      <w:r>
        <w:rPr>
          <w:sz w:val="18"/>
        </w:rPr>
        <w:t>z Wykonawcą.</w:t>
      </w:r>
    </w:p>
    <w:p w:rsidR="00E049C5" w:rsidRDefault="00E049C5" w:rsidP="009D354E">
      <w:pPr>
        <w:pStyle w:val="Akapitzlist"/>
        <w:numPr>
          <w:ilvl w:val="0"/>
          <w:numId w:val="9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Wykonawca zobowiązany jest do składania w terminie 14 dni od wystawienia faktury Zamawiającemu pisemnego potwierdzenia przez Podwykonawcę</w:t>
      </w:r>
      <w:r w:rsidR="00A712EC">
        <w:rPr>
          <w:sz w:val="18"/>
        </w:rPr>
        <w:t>, którego wierzytelność jest częścią składową wystawionej faktury o dokonaniu zapłaty na rzecz tego Podwykonawcy. Potwierdzenie powinno zawierać zestawienie kwot, które był</w:t>
      </w:r>
      <w:r w:rsidR="008264D7">
        <w:rPr>
          <w:sz w:val="18"/>
        </w:rPr>
        <w:t>y należne Podwykonawcy z tej faktury. Za dokonanie zapłaty przyjmuje się datę uznania rachunku Podwykonawcy.</w:t>
      </w:r>
    </w:p>
    <w:p w:rsidR="008264D7" w:rsidRDefault="008264D7" w:rsidP="009D354E">
      <w:pPr>
        <w:pStyle w:val="Akapitzlist"/>
        <w:numPr>
          <w:ilvl w:val="0"/>
          <w:numId w:val="9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 przypadku niedostarczenia potwierdzenia, o którym mowa w ust. 9. Zamawiający zatrzyma z kolejnej należności Wykonawcy, kwotę w</w:t>
      </w:r>
      <w:r w:rsidR="008B52BD">
        <w:rPr>
          <w:sz w:val="18"/>
        </w:rPr>
        <w:t xml:space="preserve"> wysokości równej należności P</w:t>
      </w:r>
      <w:r w:rsidR="00BF0A6F">
        <w:rPr>
          <w:sz w:val="18"/>
        </w:rPr>
        <w:t>odwykonawcy, do czasu otrzymania tego potwierdzenia.</w:t>
      </w:r>
    </w:p>
    <w:p w:rsidR="00BF0A6F" w:rsidRDefault="00BF0A6F" w:rsidP="009D354E">
      <w:pPr>
        <w:pStyle w:val="Akapitzlist"/>
        <w:numPr>
          <w:ilvl w:val="0"/>
          <w:numId w:val="9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Ustalenia ust. 9 i 10 stosuje się odpowiednio do umów Podwykonawców z kolejnymi Podwykonawcami.</w:t>
      </w:r>
    </w:p>
    <w:p w:rsidR="00BF0A6F" w:rsidRDefault="00BF0A6F" w:rsidP="009D354E">
      <w:pPr>
        <w:pStyle w:val="Akapitzlist"/>
        <w:numPr>
          <w:ilvl w:val="0"/>
          <w:numId w:val="9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Wykonawcy nie przysługuje prawo do przedłużenia terminu wykonania przedmiotu umowy powołując się na okoliczności wstrzymania płatności należności przez Zamawiającego z powodów określonych w ust. 10 i 11.</w:t>
      </w:r>
    </w:p>
    <w:p w:rsidR="009D354E" w:rsidRDefault="009D354E" w:rsidP="009D354E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1239CB" w:rsidRPr="00FE4237" w:rsidRDefault="001239CB" w:rsidP="001239CB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 w:rsidRPr="00FE4237">
        <w:rPr>
          <w:rFonts w:ascii="Cambria" w:hAnsi="Cambria"/>
          <w:b/>
          <w:sz w:val="18"/>
        </w:rPr>
        <w:t>§</w:t>
      </w:r>
      <w:r>
        <w:rPr>
          <w:b/>
          <w:sz w:val="18"/>
        </w:rPr>
        <w:t xml:space="preserve"> 8</w:t>
      </w:r>
    </w:p>
    <w:p w:rsidR="001239CB" w:rsidRDefault="001239CB" w:rsidP="001239CB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>
        <w:rPr>
          <w:b/>
          <w:sz w:val="18"/>
        </w:rPr>
        <w:t>Zmiana postanowień umowy</w:t>
      </w:r>
    </w:p>
    <w:p w:rsidR="001239CB" w:rsidRDefault="001239CB" w:rsidP="001239CB">
      <w:pPr>
        <w:pStyle w:val="Akapitzlist"/>
        <w:numPr>
          <w:ilvl w:val="0"/>
          <w:numId w:val="10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Z</w:t>
      </w:r>
      <w:r w:rsidR="00E829C0">
        <w:rPr>
          <w:sz w:val="18"/>
        </w:rPr>
        <w:t>amawiający zastrzega sobie prawo zmiany postanowień umowy w przypadku:</w:t>
      </w:r>
    </w:p>
    <w:p w:rsidR="00E829C0" w:rsidRDefault="00E829C0" w:rsidP="00E829C0">
      <w:pPr>
        <w:pStyle w:val="Akapitzlist"/>
        <w:numPr>
          <w:ilvl w:val="0"/>
          <w:numId w:val="11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aktualizacji rozwiąza</w:t>
      </w:r>
      <w:r w:rsidR="00FE1927">
        <w:rPr>
          <w:sz w:val="18"/>
        </w:rPr>
        <w:t xml:space="preserve">ń ze względu na postęp techniczny lub technologiczny </w:t>
      </w:r>
      <w:r w:rsidR="009A279F">
        <w:rPr>
          <w:sz w:val="18"/>
        </w:rPr>
        <w:t>(np. wycofanie z obrotu</w:t>
      </w:r>
      <w:r w:rsidR="00FE1927">
        <w:rPr>
          <w:sz w:val="18"/>
        </w:rPr>
        <w:t>), zmiana nie może spowodować podwyższenia ceny lub obniżenia parametrów technicznych, jakościowych i innych wynikających z oferty, na podstawie któr</w:t>
      </w:r>
      <w:r w:rsidR="0068389D">
        <w:rPr>
          <w:sz w:val="18"/>
        </w:rPr>
        <w:t>ej był dokonany wybór Wykonawcy,</w:t>
      </w:r>
    </w:p>
    <w:p w:rsidR="00FE1927" w:rsidRDefault="00FE1927" w:rsidP="00E829C0">
      <w:pPr>
        <w:pStyle w:val="Akapitzlist"/>
        <w:numPr>
          <w:ilvl w:val="0"/>
          <w:numId w:val="11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 xml:space="preserve">gdy nastąpi zmiana powszechnie obowiązujących przepisów prawa w zakresie mającym </w:t>
      </w:r>
      <w:r w:rsidR="0068389D">
        <w:rPr>
          <w:sz w:val="18"/>
        </w:rPr>
        <w:t>wpływ na realizację umowy, w tym zmiana stawki podatku od towarów i usług na asortyment stanowiący przedmiot umowy,</w:t>
      </w:r>
    </w:p>
    <w:p w:rsidR="00EA574B" w:rsidRDefault="00EA574B" w:rsidP="00E829C0">
      <w:pPr>
        <w:pStyle w:val="Akapitzlist"/>
        <w:numPr>
          <w:ilvl w:val="0"/>
          <w:numId w:val="11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zmian teleadresowych Wykonawcy, który jest obowiązany niezwłocznie poinformować Zamawiającego o wszelkich zmianach</w:t>
      </w:r>
      <w:r>
        <w:rPr>
          <w:sz w:val="18"/>
        </w:rPr>
        <w:br/>
        <w:t>w zakresie danych teleadresowych, a w przypadku braku informacji wszelkie pisma wysłane na adres wskazany w ofercie uważa się za doręczone prawidłowo,</w:t>
      </w:r>
    </w:p>
    <w:p w:rsidR="0068389D" w:rsidRDefault="0068389D" w:rsidP="00E829C0">
      <w:pPr>
        <w:pStyle w:val="Akapitzlist"/>
        <w:numPr>
          <w:ilvl w:val="0"/>
          <w:numId w:val="11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zaistnieją okoliczności, których nie można było przewidzieć w chwili zawarcia umowy.</w:t>
      </w:r>
    </w:p>
    <w:p w:rsidR="00E829C0" w:rsidRDefault="00422EE1" w:rsidP="001239CB">
      <w:pPr>
        <w:pStyle w:val="Akapitzlist"/>
        <w:numPr>
          <w:ilvl w:val="0"/>
          <w:numId w:val="10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Wszelkie zmiany umowy wymagają zachowania formy pisemnej - w formie aneksu pod rygorem ich nieważności.</w:t>
      </w:r>
    </w:p>
    <w:p w:rsidR="00422EE1" w:rsidRDefault="00422EE1" w:rsidP="001239CB">
      <w:pPr>
        <w:pStyle w:val="Akapitzlist"/>
        <w:numPr>
          <w:ilvl w:val="0"/>
          <w:numId w:val="10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Inicjatorem zmian może być Zamawiający lub Wykonawca poprzez pisemne wystąpienie zawierające opis proponowanych zmian i ich uzasadnienie.</w:t>
      </w:r>
    </w:p>
    <w:p w:rsidR="00422EE1" w:rsidRDefault="00422EE1" w:rsidP="001239CB">
      <w:pPr>
        <w:pStyle w:val="Akapitzlist"/>
        <w:numPr>
          <w:ilvl w:val="0"/>
          <w:numId w:val="10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Zamawiający zastrzega, że niedopuszczalny jest przelew wierzytelności wynikających z niniejszej umowy bez zgody Zamawiającego  wyrażonej na piśmie.</w:t>
      </w:r>
    </w:p>
    <w:p w:rsidR="00EA574B" w:rsidRDefault="00EA574B" w:rsidP="009D354E">
      <w:pPr>
        <w:tabs>
          <w:tab w:val="right" w:leader="dot" w:pos="10204"/>
        </w:tabs>
        <w:spacing w:after="0"/>
        <w:jc w:val="both"/>
        <w:rPr>
          <w:sz w:val="18"/>
        </w:rPr>
      </w:pPr>
    </w:p>
    <w:p w:rsidR="00474ABF" w:rsidRPr="00FE4237" w:rsidRDefault="00474ABF" w:rsidP="00474ABF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 w:rsidRPr="00FE4237">
        <w:rPr>
          <w:rFonts w:ascii="Cambria" w:hAnsi="Cambria"/>
          <w:b/>
          <w:sz w:val="18"/>
        </w:rPr>
        <w:t>§</w:t>
      </w:r>
      <w:r>
        <w:rPr>
          <w:b/>
          <w:sz w:val="18"/>
        </w:rPr>
        <w:t xml:space="preserve"> 9</w:t>
      </w:r>
    </w:p>
    <w:p w:rsidR="00474ABF" w:rsidRDefault="00474ABF" w:rsidP="00474ABF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>
        <w:rPr>
          <w:b/>
          <w:sz w:val="18"/>
        </w:rPr>
        <w:t>Odstąpienie od umowy</w:t>
      </w:r>
    </w:p>
    <w:p w:rsidR="00474ABF" w:rsidRDefault="005C4981" w:rsidP="00474ABF">
      <w:pPr>
        <w:pStyle w:val="Akapitzlist"/>
        <w:numPr>
          <w:ilvl w:val="0"/>
          <w:numId w:val="12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Oprócz przyczyn wynikających z obowiązujących przepisów, Zamawiającemu przysługuje prawo odstąpienia od umowy, jeżeli:</w:t>
      </w:r>
    </w:p>
    <w:p w:rsidR="005C4981" w:rsidRDefault="005C4981" w:rsidP="005C4981">
      <w:pPr>
        <w:pStyle w:val="Akapitzlist"/>
        <w:numPr>
          <w:ilvl w:val="0"/>
          <w:numId w:val="13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nastąpi znaczne pogorszenie się sytuacji finansowej Wykonawcy, szczególnie w razie powzięcia wiadomości o wszczęciu postępowania egzekucyjnego wobec majątku Wykonawcy,</w:t>
      </w:r>
    </w:p>
    <w:p w:rsidR="00595ED8" w:rsidRDefault="00595ED8" w:rsidP="005C4981">
      <w:pPr>
        <w:pStyle w:val="Akapitzlist"/>
        <w:numPr>
          <w:ilvl w:val="0"/>
          <w:numId w:val="13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Wykonawca dokonał cesji wierzytelności wynikających z niniejszej umowy na rzecz osób trzecich,</w:t>
      </w:r>
    </w:p>
    <w:p w:rsidR="00595ED8" w:rsidRDefault="005C4981" w:rsidP="00595ED8">
      <w:pPr>
        <w:pStyle w:val="Akapitzlist"/>
        <w:numPr>
          <w:ilvl w:val="0"/>
          <w:numId w:val="13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Wykonawca wykonuje umowę niezgodnie z jej warunkami, w szczególności nie zachowuje właściwej jakości oraz terminó</w:t>
      </w:r>
      <w:r w:rsidR="00595ED8">
        <w:rPr>
          <w:sz w:val="18"/>
        </w:rPr>
        <w:t>w określon</w:t>
      </w:r>
      <w:r>
        <w:rPr>
          <w:sz w:val="18"/>
        </w:rPr>
        <w:t>ych</w:t>
      </w:r>
      <w:r w:rsidR="00595ED8">
        <w:rPr>
          <w:sz w:val="18"/>
        </w:rPr>
        <w:t xml:space="preserve"> § 2 i 3 niniejszej umowy</w:t>
      </w:r>
    </w:p>
    <w:p w:rsidR="00595ED8" w:rsidRPr="00725307" w:rsidRDefault="00595ED8" w:rsidP="00725307">
      <w:pPr>
        <w:pStyle w:val="Akapitzlist"/>
        <w:numPr>
          <w:ilvl w:val="0"/>
          <w:numId w:val="13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pomimo uprzednich pisemnych dwukrotnych zastrzeżeń ze strony Zamawiającego Wykonawca uporczywie nie wykonuje dostawy zgodnie z warunkami umowy lub w rażący sposób zaniedbuje zobowiązania umowne, co potwierdza na piśmie upoważniony przedstawiciel Zamawiającego,</w:t>
      </w:r>
    </w:p>
    <w:p w:rsidR="00595ED8" w:rsidRPr="00595ED8" w:rsidRDefault="00595ED8" w:rsidP="00595ED8">
      <w:pPr>
        <w:pStyle w:val="Akapitzlist"/>
        <w:numPr>
          <w:ilvl w:val="0"/>
          <w:numId w:val="13"/>
        </w:numPr>
        <w:tabs>
          <w:tab w:val="right" w:leader="dot" w:pos="10204"/>
        </w:tabs>
        <w:spacing w:after="0"/>
        <w:ind w:left="851"/>
        <w:jc w:val="both"/>
        <w:rPr>
          <w:sz w:val="18"/>
        </w:rPr>
      </w:pPr>
      <w:r>
        <w:rPr>
          <w:sz w:val="18"/>
        </w:rPr>
        <w:t>wystąpią okoliczności powodujące, że wykonanie umowy nie leży w interesie publicznym, czego nie można było przewidzieć</w:t>
      </w:r>
      <w:r w:rsidR="00565180">
        <w:rPr>
          <w:sz w:val="18"/>
        </w:rPr>
        <w:br/>
      </w:r>
      <w:r>
        <w:rPr>
          <w:sz w:val="18"/>
        </w:rPr>
        <w:t>w chwili zawarcia umowy - w takim przypadku Wykonawca uprawniony jest do zapłaty za wykonaną część umowy</w:t>
      </w:r>
    </w:p>
    <w:p w:rsidR="00EA574B" w:rsidRDefault="008814EA" w:rsidP="00EA574B">
      <w:pPr>
        <w:pStyle w:val="Akapitzlist"/>
        <w:numPr>
          <w:ilvl w:val="0"/>
          <w:numId w:val="12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Odstąpienie następuje z chwilą pisemnego zawiadomienia o przyczynie odstąpienia od umowy. Oświadczenie o odstąpieniu od umowy może zostać złożone w terminie 30 dni od dnia powzięcia wiadomości o przyczynie odstąpienia.</w:t>
      </w:r>
    </w:p>
    <w:p w:rsidR="008814EA" w:rsidRDefault="008814EA" w:rsidP="00EA574B">
      <w:pPr>
        <w:pStyle w:val="Akapitzlist"/>
        <w:numPr>
          <w:ilvl w:val="0"/>
          <w:numId w:val="12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 przypadku stwierdzenia dostaw wadliwie wykonanych, kosztami niezbędnymi do prawidłowego zrealizowania dostaw obciążony zostanie Wykonawca, a którym rozwiązano umowę poprzez odstąpienie.</w:t>
      </w:r>
    </w:p>
    <w:p w:rsidR="008814EA" w:rsidRPr="008814EA" w:rsidRDefault="008814EA" w:rsidP="00EA574B">
      <w:pPr>
        <w:pStyle w:val="Akapitzlist"/>
        <w:numPr>
          <w:ilvl w:val="0"/>
          <w:numId w:val="12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Odstąpienie od umowy nie pozbawia Zamawiającego prawa do żądania kar umownych.</w:t>
      </w:r>
    </w:p>
    <w:p w:rsidR="00EA574B" w:rsidRPr="00EA574B" w:rsidRDefault="00EA574B" w:rsidP="00EA574B">
      <w:pPr>
        <w:rPr>
          <w:sz w:val="18"/>
        </w:rPr>
      </w:pPr>
    </w:p>
    <w:p w:rsidR="00F374AF" w:rsidRPr="00FE4237" w:rsidRDefault="00F374AF" w:rsidP="00F374AF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 w:rsidRPr="00FE4237">
        <w:rPr>
          <w:rFonts w:ascii="Cambria" w:hAnsi="Cambria"/>
          <w:b/>
          <w:sz w:val="18"/>
        </w:rPr>
        <w:t>§</w:t>
      </w:r>
      <w:r>
        <w:rPr>
          <w:b/>
          <w:sz w:val="18"/>
        </w:rPr>
        <w:t xml:space="preserve"> 10</w:t>
      </w:r>
    </w:p>
    <w:p w:rsidR="00F374AF" w:rsidRDefault="00F374AF" w:rsidP="00F374AF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>
        <w:rPr>
          <w:b/>
          <w:sz w:val="18"/>
        </w:rPr>
        <w:t>Kary umowne</w:t>
      </w:r>
    </w:p>
    <w:p w:rsidR="00F374AF" w:rsidRDefault="00F374AF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 przypadku niewykonania lub nienależytego wykonania umowy Wykonawca zapłaci Zamawiającemu karę umowną w wysokości 20% łącznej wartości brutto, o której mowa w § 4 ust. 2.</w:t>
      </w:r>
    </w:p>
    <w:p w:rsidR="00F374AF" w:rsidRDefault="00F374AF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Wykonawca zapłaci Zamawiają</w:t>
      </w:r>
      <w:r w:rsidR="00FD1BAB">
        <w:rPr>
          <w:sz w:val="18"/>
        </w:rPr>
        <w:t>cemu karę umowną w wysokości 3</w:t>
      </w:r>
      <w:r>
        <w:rPr>
          <w:sz w:val="18"/>
        </w:rPr>
        <w:t>% łącznej wartości brutto określonej w § 4 ust. 2. za przedmiot umowy za każdy dzień zwłoki w jego dostawie lub zwłoki w usunięciu wad.</w:t>
      </w:r>
    </w:p>
    <w:p w:rsidR="00F374AF" w:rsidRDefault="00F374AF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Wykonawca zapłaci Zamawiającemu karę umowną w wysokości 20% łącznej wartości brutto określonej w § 4 ust. 2. z tytułu odstąpienia  Zamawiającego od umowy z powodu okoliczności, za które odpowiada Wykonawca.</w:t>
      </w:r>
    </w:p>
    <w:p w:rsidR="00F374AF" w:rsidRDefault="00F374AF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Zamawiający zastrzega sobie prawo do dochodzenia odszkodowania uzupełniającego do wysokości faktycznie poniesionej szkody, niezależnie od kar umownych.</w:t>
      </w:r>
    </w:p>
    <w:p w:rsidR="00F374AF" w:rsidRDefault="00F374AF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Zamawiający ma prawo potrącania kar umownych z należnego Wykonawcy wynagrodzenia, po uprzednim wystawieniu noty obciążeniowej.</w:t>
      </w:r>
    </w:p>
    <w:p w:rsidR="00F374AF" w:rsidRDefault="00F374AF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Wykonawca wyraża zgodę na potrącenie kar umownych z przysługującego mu wynagrodzenia.</w:t>
      </w:r>
    </w:p>
    <w:p w:rsidR="00F60526" w:rsidRDefault="00F60526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 xml:space="preserve">Zamawiający jak i Wykonawca mogą dochodzić na zasadach ogólnych odszkodowania </w:t>
      </w:r>
      <w:r w:rsidR="00170A66">
        <w:rPr>
          <w:sz w:val="18"/>
        </w:rPr>
        <w:t>przewyższającego kary umowne.</w:t>
      </w:r>
    </w:p>
    <w:p w:rsidR="00F374AF" w:rsidRDefault="00F374AF" w:rsidP="00F374AF">
      <w:pPr>
        <w:pStyle w:val="Akapitzlist"/>
        <w:numPr>
          <w:ilvl w:val="0"/>
          <w:numId w:val="14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 uzasadnionych przypadkach strony mogą odstąpić od stosowania kar umownych.</w:t>
      </w:r>
    </w:p>
    <w:p w:rsidR="00EA574B" w:rsidRPr="00EA574B" w:rsidRDefault="00EA574B" w:rsidP="00EA574B">
      <w:pPr>
        <w:rPr>
          <w:sz w:val="18"/>
        </w:rPr>
      </w:pPr>
    </w:p>
    <w:p w:rsidR="00381DCF" w:rsidRPr="00FE4237" w:rsidRDefault="00381DCF" w:rsidP="00381DCF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 w:rsidRPr="00FE4237">
        <w:rPr>
          <w:rFonts w:ascii="Cambria" w:hAnsi="Cambria"/>
          <w:b/>
          <w:sz w:val="18"/>
        </w:rPr>
        <w:t>§</w:t>
      </w:r>
      <w:r>
        <w:rPr>
          <w:b/>
          <w:sz w:val="18"/>
        </w:rPr>
        <w:t xml:space="preserve"> 11</w:t>
      </w:r>
    </w:p>
    <w:p w:rsidR="00381DCF" w:rsidRDefault="00381DCF" w:rsidP="00381DCF">
      <w:pPr>
        <w:pStyle w:val="Akapitzlist"/>
        <w:tabs>
          <w:tab w:val="right" w:leader="dot" w:pos="10204"/>
        </w:tabs>
        <w:spacing w:after="0"/>
        <w:ind w:left="0"/>
        <w:jc w:val="center"/>
        <w:rPr>
          <w:b/>
          <w:sz w:val="18"/>
        </w:rPr>
      </w:pPr>
      <w:r>
        <w:rPr>
          <w:b/>
          <w:sz w:val="18"/>
        </w:rPr>
        <w:t>Postanowienia końcowe</w:t>
      </w:r>
    </w:p>
    <w:p w:rsidR="00381DCF" w:rsidRDefault="00381DCF" w:rsidP="00381DCF">
      <w:pPr>
        <w:pStyle w:val="Akapitzlist"/>
        <w:numPr>
          <w:ilvl w:val="0"/>
          <w:numId w:val="15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W sprawach nieuregulowanych umową mają</w:t>
      </w:r>
      <w:r w:rsidR="008B52BD">
        <w:rPr>
          <w:sz w:val="18"/>
        </w:rPr>
        <w:t xml:space="preserve"> zastosowanie przepisy Kodeksu C</w:t>
      </w:r>
      <w:r>
        <w:rPr>
          <w:sz w:val="18"/>
        </w:rPr>
        <w:t>ywilnego.</w:t>
      </w:r>
    </w:p>
    <w:p w:rsidR="00381DCF" w:rsidRDefault="008B52BD" w:rsidP="00381DCF">
      <w:pPr>
        <w:pStyle w:val="Akapitzlist"/>
        <w:numPr>
          <w:ilvl w:val="0"/>
          <w:numId w:val="15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Spory wynikłe</w:t>
      </w:r>
      <w:r w:rsidR="00381DCF">
        <w:rPr>
          <w:sz w:val="18"/>
        </w:rPr>
        <w:t xml:space="preserve"> na tle niniejszej umowy rozpatrywane będą przez Sąd właściwy miejscowo dla Zamawiającego.</w:t>
      </w:r>
    </w:p>
    <w:p w:rsidR="00381DCF" w:rsidRDefault="00381DCF" w:rsidP="00381DCF">
      <w:pPr>
        <w:pStyle w:val="Akapitzlist"/>
        <w:numPr>
          <w:ilvl w:val="0"/>
          <w:numId w:val="15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>
        <w:rPr>
          <w:sz w:val="18"/>
        </w:rPr>
        <w:t>Umowa niniejsza została sporządzona w czterech jednobrzmiących egzemplarzach - trzy egzemplarze dla Zamawiającego i jeden dla Wykonawcy.</w:t>
      </w:r>
    </w:p>
    <w:p w:rsidR="00381DCF" w:rsidRPr="00381DCF" w:rsidRDefault="00381DCF" w:rsidP="00381DCF">
      <w:pPr>
        <w:pStyle w:val="Akapitzlist"/>
        <w:numPr>
          <w:ilvl w:val="0"/>
          <w:numId w:val="15"/>
        </w:numPr>
        <w:tabs>
          <w:tab w:val="right" w:leader="dot" w:pos="10204"/>
        </w:tabs>
        <w:spacing w:after="0"/>
        <w:ind w:left="284" w:hanging="284"/>
        <w:jc w:val="both"/>
        <w:rPr>
          <w:sz w:val="18"/>
        </w:rPr>
      </w:pPr>
      <w:r w:rsidRPr="00381DCF">
        <w:rPr>
          <w:sz w:val="18"/>
        </w:rPr>
        <w:t>Integralną część umowy stanowi</w:t>
      </w:r>
      <w:r>
        <w:rPr>
          <w:sz w:val="18"/>
        </w:rPr>
        <w:t xml:space="preserve"> </w:t>
      </w:r>
      <w:r w:rsidRPr="00381DCF">
        <w:rPr>
          <w:sz w:val="18"/>
        </w:rPr>
        <w:t xml:space="preserve">Załącznik nr 2 - Formularz ofertowy </w:t>
      </w:r>
      <w:r w:rsidRPr="00381DCF">
        <w:rPr>
          <w:i/>
          <w:sz w:val="18"/>
        </w:rPr>
        <w:t>(wypełniony przez Wykonawcę)</w:t>
      </w:r>
    </w:p>
    <w:p w:rsidR="007F0E98" w:rsidRDefault="007F0E98" w:rsidP="007F0E98">
      <w:pPr>
        <w:pStyle w:val="Akapitzlist"/>
        <w:tabs>
          <w:tab w:val="right" w:leader="dot" w:pos="10204"/>
        </w:tabs>
        <w:spacing w:after="0"/>
        <w:ind w:left="0"/>
        <w:jc w:val="both"/>
        <w:rPr>
          <w:sz w:val="18"/>
        </w:rPr>
      </w:pPr>
    </w:p>
    <w:p w:rsidR="007F0E98" w:rsidRDefault="007F0E98" w:rsidP="007F0E98">
      <w:pPr>
        <w:pStyle w:val="Akapitzlist"/>
        <w:tabs>
          <w:tab w:val="right" w:leader="dot" w:pos="10204"/>
        </w:tabs>
        <w:spacing w:after="0"/>
        <w:ind w:left="0"/>
        <w:jc w:val="both"/>
        <w:rPr>
          <w:sz w:val="18"/>
        </w:rPr>
      </w:pPr>
    </w:p>
    <w:p w:rsidR="007F0E98" w:rsidRDefault="007F0E98" w:rsidP="007F0E98">
      <w:pPr>
        <w:pStyle w:val="Akapitzlist"/>
        <w:tabs>
          <w:tab w:val="center" w:pos="1985"/>
          <w:tab w:val="center" w:pos="8222"/>
          <w:tab w:val="right" w:leader="dot" w:pos="10204"/>
        </w:tabs>
        <w:spacing w:after="0"/>
        <w:ind w:left="0"/>
        <w:jc w:val="both"/>
        <w:rPr>
          <w:b/>
          <w:sz w:val="18"/>
        </w:rPr>
      </w:pPr>
      <w:r w:rsidRPr="007F0E98">
        <w:rPr>
          <w:b/>
          <w:sz w:val="18"/>
        </w:rPr>
        <w:tab/>
        <w:t>ZAMAWIAJĄCY</w:t>
      </w:r>
      <w:r>
        <w:rPr>
          <w:b/>
          <w:sz w:val="18"/>
        </w:rPr>
        <w:t>:</w:t>
      </w:r>
      <w:r w:rsidRPr="007F0E98">
        <w:rPr>
          <w:b/>
          <w:sz w:val="18"/>
        </w:rPr>
        <w:tab/>
        <w:t>WYKONAWCA</w:t>
      </w:r>
      <w:r>
        <w:rPr>
          <w:b/>
          <w:sz w:val="18"/>
        </w:rPr>
        <w:t>:</w:t>
      </w:r>
    </w:p>
    <w:p w:rsidR="007F0E98" w:rsidRPr="007F0E98" w:rsidRDefault="007F0E98" w:rsidP="007F0E98">
      <w:pPr>
        <w:pStyle w:val="Akapitzlist"/>
        <w:tabs>
          <w:tab w:val="center" w:pos="1985"/>
          <w:tab w:val="center" w:pos="8222"/>
          <w:tab w:val="right" w:leader="dot" w:pos="10204"/>
        </w:tabs>
        <w:spacing w:after="0"/>
        <w:ind w:left="0"/>
        <w:jc w:val="both"/>
        <w:rPr>
          <w:b/>
          <w:sz w:val="18"/>
        </w:rPr>
      </w:pPr>
    </w:p>
    <w:p w:rsidR="007F0E98" w:rsidRDefault="007F0E98" w:rsidP="00951CB2">
      <w:pPr>
        <w:pStyle w:val="Akapitzlist"/>
        <w:tabs>
          <w:tab w:val="right" w:leader="dot" w:pos="10204"/>
        </w:tabs>
        <w:spacing w:after="0"/>
        <w:ind w:left="284"/>
        <w:jc w:val="both"/>
        <w:rPr>
          <w:sz w:val="18"/>
        </w:rPr>
      </w:pPr>
    </w:p>
    <w:p w:rsidR="007F0E98" w:rsidRDefault="007F0E98" w:rsidP="00951CB2">
      <w:pPr>
        <w:pStyle w:val="Akapitzlist"/>
        <w:tabs>
          <w:tab w:val="right" w:leader="dot" w:pos="10204"/>
        </w:tabs>
        <w:spacing w:after="0"/>
        <w:ind w:left="284"/>
        <w:jc w:val="both"/>
        <w:rPr>
          <w:sz w:val="18"/>
        </w:rPr>
      </w:pPr>
    </w:p>
    <w:p w:rsidR="007F0E98" w:rsidRDefault="007F0E98" w:rsidP="00951CB2">
      <w:pPr>
        <w:pStyle w:val="Akapitzlist"/>
        <w:tabs>
          <w:tab w:val="right" w:leader="dot" w:pos="10204"/>
        </w:tabs>
        <w:spacing w:after="0"/>
        <w:ind w:left="284"/>
        <w:jc w:val="both"/>
        <w:rPr>
          <w:sz w:val="18"/>
        </w:rPr>
      </w:pPr>
    </w:p>
    <w:p w:rsidR="007F0E98" w:rsidRDefault="007F0E98" w:rsidP="00951CB2">
      <w:pPr>
        <w:pStyle w:val="Akapitzlist"/>
        <w:tabs>
          <w:tab w:val="right" w:leader="dot" w:pos="10204"/>
        </w:tabs>
        <w:spacing w:after="0"/>
        <w:ind w:left="284"/>
        <w:jc w:val="both"/>
        <w:rPr>
          <w:sz w:val="18"/>
        </w:rPr>
      </w:pPr>
    </w:p>
    <w:p w:rsidR="007F0E98" w:rsidRDefault="007F0E98" w:rsidP="00951CB2">
      <w:pPr>
        <w:pStyle w:val="Akapitzlist"/>
        <w:tabs>
          <w:tab w:val="right" w:leader="dot" w:pos="10204"/>
        </w:tabs>
        <w:spacing w:after="0"/>
        <w:ind w:left="284"/>
        <w:jc w:val="both"/>
        <w:rPr>
          <w:sz w:val="18"/>
        </w:rPr>
      </w:pPr>
    </w:p>
    <w:p w:rsidR="00EA574B" w:rsidRPr="00EA574B" w:rsidRDefault="00951CB2" w:rsidP="00951CB2">
      <w:pPr>
        <w:tabs>
          <w:tab w:val="left" w:pos="0"/>
          <w:tab w:val="left" w:leader="dot" w:pos="3969"/>
          <w:tab w:val="left" w:pos="6237"/>
          <w:tab w:val="left" w:leader="dot" w:pos="10204"/>
        </w:tabs>
        <w:spacing w:after="0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EA574B" w:rsidRPr="007F0E98" w:rsidRDefault="00951CB2" w:rsidP="00951CB2">
      <w:pPr>
        <w:tabs>
          <w:tab w:val="center" w:pos="1985"/>
          <w:tab w:val="center" w:pos="8222"/>
        </w:tabs>
        <w:spacing w:after="0"/>
        <w:rPr>
          <w:i/>
          <w:sz w:val="16"/>
        </w:rPr>
      </w:pPr>
      <w:r w:rsidRPr="007F0E98">
        <w:rPr>
          <w:i/>
          <w:sz w:val="16"/>
        </w:rPr>
        <w:tab/>
      </w:r>
      <w:r w:rsidR="007F0E98" w:rsidRPr="007F0E98">
        <w:rPr>
          <w:i/>
          <w:sz w:val="16"/>
        </w:rPr>
        <w:t>(podpis Zamawiającego)</w:t>
      </w:r>
      <w:r w:rsidR="007F0E98" w:rsidRPr="007F0E98">
        <w:rPr>
          <w:i/>
          <w:sz w:val="16"/>
        </w:rPr>
        <w:tab/>
        <w:t>(podpis Wykonawcy)</w:t>
      </w:r>
    </w:p>
    <w:p w:rsidR="001239CB" w:rsidRPr="00EA574B" w:rsidRDefault="001239CB" w:rsidP="00951CB2">
      <w:pPr>
        <w:spacing w:after="0"/>
        <w:rPr>
          <w:sz w:val="18"/>
        </w:rPr>
      </w:pPr>
    </w:p>
    <w:sectPr w:rsidR="001239CB" w:rsidRPr="00EA574B" w:rsidSect="00DA6CE1">
      <w:headerReference w:type="default" r:id="rId9"/>
      <w:footerReference w:type="default" r:id="rId10"/>
      <w:pgSz w:w="11906" w:h="16838"/>
      <w:pgMar w:top="851" w:right="851" w:bottom="851" w:left="851" w:header="708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880" w:rsidRDefault="00D92880" w:rsidP="00381DCF">
      <w:pPr>
        <w:spacing w:after="0" w:line="240" w:lineRule="auto"/>
      </w:pPr>
      <w:r>
        <w:separator/>
      </w:r>
    </w:p>
  </w:endnote>
  <w:endnote w:type="continuationSeparator" w:id="0">
    <w:p w:rsidR="00D92880" w:rsidRDefault="00D92880" w:rsidP="00381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1791891"/>
      <w:docPartObj>
        <w:docPartGallery w:val="Page Numbers (Bottom of Page)"/>
        <w:docPartUnique/>
      </w:docPartObj>
    </w:sdtPr>
    <w:sdtContent>
      <w:p w:rsidR="007F0E98" w:rsidRDefault="00F70D27" w:rsidP="00DA6CE1">
        <w:pPr>
          <w:pStyle w:val="Stopka"/>
          <w:jc w:val="center"/>
        </w:pPr>
        <w:r>
          <w:fldChar w:fldCharType="begin"/>
        </w:r>
        <w:r w:rsidR="007F0E98">
          <w:instrText>PAGE   \* MERGEFORMAT</w:instrText>
        </w:r>
        <w:r>
          <w:fldChar w:fldCharType="separate"/>
        </w:r>
        <w:r w:rsidR="00D9288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880" w:rsidRDefault="00D92880" w:rsidP="00381DCF">
      <w:pPr>
        <w:spacing w:after="0" w:line="240" w:lineRule="auto"/>
      </w:pPr>
      <w:r>
        <w:separator/>
      </w:r>
    </w:p>
  </w:footnote>
  <w:footnote w:type="continuationSeparator" w:id="0">
    <w:p w:rsidR="00D92880" w:rsidRDefault="00D92880" w:rsidP="00381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D13" w:rsidRDefault="001E0D13" w:rsidP="001E0D13">
    <w:pPr>
      <w:pStyle w:val="Nagwek"/>
      <w:jc w:val="center"/>
    </w:pPr>
    <w:r>
      <w:rPr>
        <w:noProof/>
        <w:lang w:val="en-IN" w:eastAsia="en-IN"/>
      </w:rPr>
      <w:drawing>
        <wp:inline distT="0" distB="0" distL="0" distR="0">
          <wp:extent cx="5756910" cy="577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2CC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975B8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26BEA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92A0C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BA6AF3"/>
    <w:multiLevelType w:val="hybridMultilevel"/>
    <w:tmpl w:val="2E968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83EFE"/>
    <w:multiLevelType w:val="hybridMultilevel"/>
    <w:tmpl w:val="D4A435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6A473BB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1659C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A79ED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A96DB0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C23C6"/>
    <w:multiLevelType w:val="hybridMultilevel"/>
    <w:tmpl w:val="1314426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701823B8"/>
    <w:multiLevelType w:val="hybridMultilevel"/>
    <w:tmpl w:val="0AB2A2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78983C84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E50D1F"/>
    <w:multiLevelType w:val="hybridMultilevel"/>
    <w:tmpl w:val="0E94AA1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7F483BC0"/>
    <w:multiLevelType w:val="hybridMultilevel"/>
    <w:tmpl w:val="BFF24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0"/>
  </w:num>
  <w:num w:numId="9">
    <w:abstractNumId w:val="9"/>
  </w:num>
  <w:num w:numId="10">
    <w:abstractNumId w:val="1"/>
  </w:num>
  <w:num w:numId="11">
    <w:abstractNumId w:val="11"/>
  </w:num>
  <w:num w:numId="12">
    <w:abstractNumId w:val="8"/>
  </w:num>
  <w:num w:numId="13">
    <w:abstractNumId w:val="13"/>
  </w:num>
  <w:num w:numId="14">
    <w:abstractNumId w:val="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hyphenationZone w:val="425"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17556"/>
    <w:rsid w:val="00017556"/>
    <w:rsid w:val="000277A7"/>
    <w:rsid w:val="000F40E6"/>
    <w:rsid w:val="001239CB"/>
    <w:rsid w:val="00143F4A"/>
    <w:rsid w:val="00170A66"/>
    <w:rsid w:val="0019773D"/>
    <w:rsid w:val="001D68C3"/>
    <w:rsid w:val="001E0D13"/>
    <w:rsid w:val="001E2EC3"/>
    <w:rsid w:val="002448A2"/>
    <w:rsid w:val="002462C4"/>
    <w:rsid w:val="0025334F"/>
    <w:rsid w:val="002A4C37"/>
    <w:rsid w:val="00302E80"/>
    <w:rsid w:val="0032724C"/>
    <w:rsid w:val="003374A5"/>
    <w:rsid w:val="00352879"/>
    <w:rsid w:val="00381DCF"/>
    <w:rsid w:val="00422EE1"/>
    <w:rsid w:val="00426115"/>
    <w:rsid w:val="0043791D"/>
    <w:rsid w:val="00450E86"/>
    <w:rsid w:val="00456CF2"/>
    <w:rsid w:val="00474ABF"/>
    <w:rsid w:val="004C6141"/>
    <w:rsid w:val="004D550E"/>
    <w:rsid w:val="004F0AE2"/>
    <w:rsid w:val="00565180"/>
    <w:rsid w:val="00573935"/>
    <w:rsid w:val="0057769E"/>
    <w:rsid w:val="00595ED8"/>
    <w:rsid w:val="005C4981"/>
    <w:rsid w:val="005D7615"/>
    <w:rsid w:val="00613334"/>
    <w:rsid w:val="00615616"/>
    <w:rsid w:val="00675853"/>
    <w:rsid w:val="0068389D"/>
    <w:rsid w:val="006A101F"/>
    <w:rsid w:val="006E6652"/>
    <w:rsid w:val="006F2B2C"/>
    <w:rsid w:val="00711F79"/>
    <w:rsid w:val="00725307"/>
    <w:rsid w:val="00732189"/>
    <w:rsid w:val="00790732"/>
    <w:rsid w:val="00791FB8"/>
    <w:rsid w:val="007A01E2"/>
    <w:rsid w:val="007E4BD0"/>
    <w:rsid w:val="007F0E98"/>
    <w:rsid w:val="00801F9B"/>
    <w:rsid w:val="00803EB1"/>
    <w:rsid w:val="00804506"/>
    <w:rsid w:val="008264D7"/>
    <w:rsid w:val="00832BA5"/>
    <w:rsid w:val="008814EA"/>
    <w:rsid w:val="0088420B"/>
    <w:rsid w:val="008B52BD"/>
    <w:rsid w:val="008E6EED"/>
    <w:rsid w:val="009227E5"/>
    <w:rsid w:val="00951CB2"/>
    <w:rsid w:val="00986CDA"/>
    <w:rsid w:val="009A279F"/>
    <w:rsid w:val="009B56AC"/>
    <w:rsid w:val="009D354E"/>
    <w:rsid w:val="009D72D7"/>
    <w:rsid w:val="00A70983"/>
    <w:rsid w:val="00A712EC"/>
    <w:rsid w:val="00AB35CE"/>
    <w:rsid w:val="00AB5DA5"/>
    <w:rsid w:val="00AE1A0F"/>
    <w:rsid w:val="00AE4BBC"/>
    <w:rsid w:val="00B52742"/>
    <w:rsid w:val="00B72F97"/>
    <w:rsid w:val="00B75393"/>
    <w:rsid w:val="00B96ECA"/>
    <w:rsid w:val="00B97B17"/>
    <w:rsid w:val="00BF0A6F"/>
    <w:rsid w:val="00C74EF1"/>
    <w:rsid w:val="00CD4D30"/>
    <w:rsid w:val="00D47F5C"/>
    <w:rsid w:val="00D533D2"/>
    <w:rsid w:val="00D54371"/>
    <w:rsid w:val="00D826DB"/>
    <w:rsid w:val="00D92880"/>
    <w:rsid w:val="00DA55C4"/>
    <w:rsid w:val="00DA6CE1"/>
    <w:rsid w:val="00DB47CF"/>
    <w:rsid w:val="00E049C5"/>
    <w:rsid w:val="00E06086"/>
    <w:rsid w:val="00E13AFD"/>
    <w:rsid w:val="00E73DBA"/>
    <w:rsid w:val="00E829C0"/>
    <w:rsid w:val="00EA574B"/>
    <w:rsid w:val="00F261D7"/>
    <w:rsid w:val="00F374AF"/>
    <w:rsid w:val="00F60526"/>
    <w:rsid w:val="00F70D27"/>
    <w:rsid w:val="00F74852"/>
    <w:rsid w:val="00F75F35"/>
    <w:rsid w:val="00F833C3"/>
    <w:rsid w:val="00FA5CB3"/>
    <w:rsid w:val="00FB38E1"/>
    <w:rsid w:val="00FD1BAB"/>
    <w:rsid w:val="00FE1927"/>
    <w:rsid w:val="00FE4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A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3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4BD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1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1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1DC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F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E98"/>
  </w:style>
  <w:style w:type="paragraph" w:styleId="Stopka">
    <w:name w:val="footer"/>
    <w:basedOn w:val="Normalny"/>
    <w:link w:val="StopkaZnak"/>
    <w:uiPriority w:val="99"/>
    <w:unhideWhenUsed/>
    <w:rsid w:val="007F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E98"/>
  </w:style>
  <w:style w:type="paragraph" w:styleId="Tekstdymka">
    <w:name w:val="Balloon Text"/>
    <w:basedOn w:val="Normalny"/>
    <w:link w:val="TekstdymkaZnak"/>
    <w:uiPriority w:val="99"/>
    <w:semiHidden/>
    <w:unhideWhenUsed/>
    <w:rsid w:val="001E0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D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53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4BD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1D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1D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1DC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F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E98"/>
  </w:style>
  <w:style w:type="paragraph" w:styleId="Stopka">
    <w:name w:val="footer"/>
    <w:basedOn w:val="Normalny"/>
    <w:link w:val="StopkaZnak"/>
    <w:uiPriority w:val="99"/>
    <w:unhideWhenUsed/>
    <w:rsid w:val="007F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E98"/>
  </w:style>
  <w:style w:type="paragraph" w:styleId="Tekstdymka">
    <w:name w:val="Balloon Text"/>
    <w:basedOn w:val="Normalny"/>
    <w:link w:val="TekstdymkaZnak"/>
    <w:uiPriority w:val="99"/>
    <w:semiHidden/>
    <w:unhideWhenUsed/>
    <w:rsid w:val="001E0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krzczonow.pl/zamowienia-publiczne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A0015-79CF-46AF-92CB-19806510A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5</Pages>
  <Words>2892</Words>
  <Characters>16489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Nauczyciel</cp:lastModifiedBy>
  <cp:revision>70</cp:revision>
  <dcterms:created xsi:type="dcterms:W3CDTF">2017-11-11T22:58:00Z</dcterms:created>
  <dcterms:modified xsi:type="dcterms:W3CDTF">2018-05-28T12:03:00Z</dcterms:modified>
</cp:coreProperties>
</file>