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D9" w:rsidRDefault="005B28D9" w:rsidP="005B28D9">
      <w:pPr>
        <w:spacing w:after="0"/>
        <w:rPr>
          <w:b/>
        </w:rPr>
      </w:pPr>
      <w:r w:rsidRPr="00775AD4">
        <w:rPr>
          <w:b/>
        </w:rPr>
        <w:t>PRZEDMIOTOWY  SYSTEM OCENIANIA  NA LEKCJACH  JĘZYKA POLSKIEGO</w:t>
      </w:r>
    </w:p>
    <w:p w:rsidR="005B28D9" w:rsidRDefault="005B28D9" w:rsidP="005B28D9">
      <w:pPr>
        <w:spacing w:after="0"/>
        <w:rPr>
          <w:b/>
        </w:rPr>
      </w:pPr>
      <w:r>
        <w:rPr>
          <w:b/>
        </w:rPr>
        <w:t xml:space="preserve">                                                                   W KLASIE</w:t>
      </w:r>
      <w:r w:rsidR="006E38B0">
        <w:rPr>
          <w:b/>
        </w:rPr>
        <w:t xml:space="preserve"> PIĄTEJ</w:t>
      </w:r>
    </w:p>
    <w:p w:rsidR="005B28D9" w:rsidRPr="00492013" w:rsidRDefault="005B28D9" w:rsidP="005B28D9">
      <w:pPr>
        <w:spacing w:after="0"/>
        <w:rPr>
          <w:b/>
        </w:rPr>
      </w:pPr>
      <w:r w:rsidRPr="00492013">
        <w:rPr>
          <w:b/>
        </w:rPr>
        <w:t xml:space="preserve">1. Wymagania na poszczególne oceny szkolne.  </w:t>
      </w:r>
    </w:p>
    <w:p w:rsidR="005B28D9" w:rsidRPr="00492013" w:rsidRDefault="005B28D9" w:rsidP="005B28D9">
      <w:pPr>
        <w:spacing w:after="0"/>
        <w:rPr>
          <w:b/>
        </w:rPr>
      </w:pPr>
      <w:r w:rsidRPr="00492013">
        <w:rPr>
          <w:b/>
        </w:rPr>
        <w:t xml:space="preserve">Celujący - wymagania wykraczające 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Uczeń samodzielnie i twórczo rozwija własne uzdolnienia.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Posługuje się zdobytymi wiadomościami w rozwiązywaniu problemów teoretyczno-praktycznych.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Nie powiela cudzych poglądów.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Osiąga sukcesy w olimpiadach, konkursach języka polskiego.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>- Jest oczyt</w:t>
      </w:r>
      <w:r>
        <w:t>any.</w:t>
      </w:r>
    </w:p>
    <w:p w:rsidR="005B28D9" w:rsidRDefault="005B28D9" w:rsidP="005B28D9">
      <w:pPr>
        <w:spacing w:after="0"/>
      </w:pPr>
      <w:r>
        <w:t>-</w:t>
      </w:r>
      <w:r>
        <w:rPr>
          <w:rFonts w:ascii="Calibri" w:hAnsi="Calibri" w:cs="Calibri"/>
        </w:rPr>
        <w:t xml:space="preserve"> Wykonuje prace pisemne na wysokim poziomie - zarówno pod względem treści, jak i formy oraz kompozycji.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-Zachowuje odpowiedni do charakteru pracy styl wypowiedzi - swobodny, barwny, kwiecisty, obrazowy.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>- Posługuje się wyszukanym, bogatym słowni</w:t>
      </w:r>
      <w:r>
        <w:t xml:space="preserve">ctwem; swobodnie operuje słowem (synonimy, antonimy, słownictwo oceniające).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Wprowadza różnorodne zdania, bezbłędnie stosuje zasady interpunkcji i ortografii.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Jest gotów pomagać innym w nauce</w:t>
      </w:r>
    </w:p>
    <w:p w:rsidR="005B28D9" w:rsidRDefault="005B28D9" w:rsidP="005B28D9">
      <w:pPr>
        <w:spacing w:after="0"/>
        <w:rPr>
          <w:b/>
        </w:rPr>
      </w:pPr>
    </w:p>
    <w:p w:rsidR="005B28D9" w:rsidRPr="00492013" w:rsidRDefault="005B28D9" w:rsidP="005B28D9">
      <w:pPr>
        <w:spacing w:after="0"/>
        <w:rPr>
          <w:b/>
        </w:rPr>
      </w:pPr>
      <w:r w:rsidRPr="00492013">
        <w:rPr>
          <w:b/>
        </w:rPr>
        <w:t xml:space="preserve">Bardzo dobry - wymagania dopełniające 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>- Uczeń opanował pełn</w:t>
      </w:r>
      <w:r>
        <w:t xml:space="preserve">y zakres wiedzy i umiejętności określony przez program nauczania w danej klasie.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Charakteryzuje się dużą wiedzą z dziedziny literatury i sztuki.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>- Poprawnie posługuje się zdobytymi wiadomościami, bez trudu wyraża swe myśli, potrafi wyciągać logiczne wnio</w:t>
      </w:r>
      <w:r>
        <w:t xml:space="preserve">ski.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Pisze samodzielnie wypracowanie na bardzo dobrym poziomie, które charakteryzuje się: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zgodnością treści z tematem,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zastosowaniem prawidłowej formy wypowiedzi,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prawidłową kompozycją,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d) brakiem błędów ortograficznych,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e) spójnością tekstu,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>f) niena</w:t>
      </w:r>
      <w:r>
        <w:t xml:space="preserve">gannym stylem,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g) starannością.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Nie ma trudności z ortografią.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Dużo czyta, nie tylko wyznaczone lektury.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Bierze aktywny udział w lekcjach.</w:t>
      </w:r>
    </w:p>
    <w:p w:rsidR="005B28D9" w:rsidRDefault="005B28D9" w:rsidP="005B28D9">
      <w:pPr>
        <w:spacing w:after="0"/>
      </w:pPr>
      <w:r w:rsidRPr="00492013">
        <w:rPr>
          <w:b/>
        </w:rPr>
        <w:t>Dobry - wymagania  rozszerzone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t>-</w:t>
      </w:r>
      <w:r>
        <w:rPr>
          <w:rFonts w:ascii="Calibri" w:hAnsi="Calibri" w:cs="Calibri"/>
        </w:rPr>
        <w:t xml:space="preserve"> Uczeń opanował materiał programowy w znacznym stopniu.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Poprawnie wykorzys</w:t>
      </w:r>
      <w:r>
        <w:t xml:space="preserve">tuje zdobyte wiadomości, samodzielnie wykonuje polecenia nauczyciela.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-Potrafi wyrażać swe myśli, uzasadniać sądy, wyciągać wnioski.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Nie robi poważnych błędów ortograficznych, korzysta samodzielnie ze słownika ortograficznego.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>- Redaguje samodzielnie wy</w:t>
      </w:r>
      <w:r>
        <w:t>pracowania o następujących cechach: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zgodność z tematem,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b) spójność wypowiedzi,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c) prawidłowa kompozycja,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d) poprawna budowa zdań,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e) brak błędów ortograficznych  I stopnia.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Zawsze wywiązuje się ze swoich obowiązków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 xml:space="preserve">- Czyta lektury szkolne.       </w:t>
      </w:r>
    </w:p>
    <w:p w:rsidR="005B28D9" w:rsidRPr="00784AAD" w:rsidRDefault="005B28D9" w:rsidP="005B28D9">
      <w:pPr>
        <w:spacing w:after="0"/>
        <w:rPr>
          <w:b/>
        </w:rPr>
      </w:pPr>
      <w:r w:rsidRPr="00784AAD">
        <w:rPr>
          <w:b/>
        </w:rPr>
        <w:t xml:space="preserve">Dostateczny - wymagania podstawowe 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Uczeń opanował wiadomości i umiejętności określone programem nauczania w danej klasie na poziomie nieprzekraczającym wymagań zawartych w minimum programowym.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>- Potrafi samodzielnie wykonać zadania o średnim stopniu trudno</w:t>
      </w:r>
      <w:r>
        <w:t xml:space="preserve">ści.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Zdarza się mu popełniać poważne błędy ortograficzne.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Pisanie samodzielnie wypracowań nastręcza mu trudności. Jednak prace pisemne powinny być: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zgodne z tematem,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kompozycja zgodna z ogólnymi zasadami,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słownictwo poprawne,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 xml:space="preserve">d) zdania przeważnie </w:t>
      </w:r>
      <w:r>
        <w:t xml:space="preserve">dobrze zbudowane,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e) styl na ogół poprawny,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 xml:space="preserve">f) ortografia - zdarzają się błędy.  </w:t>
      </w:r>
    </w:p>
    <w:p w:rsidR="005B28D9" w:rsidRDefault="005B28D9" w:rsidP="005B28D9">
      <w:pPr>
        <w:spacing w:after="0"/>
      </w:pPr>
      <w:r>
        <w:t xml:space="preserve"> Lektury szkolne czyta niezbyt chętnie albo nie rozumie ich treści.</w:t>
      </w:r>
    </w:p>
    <w:p w:rsidR="005B28D9" w:rsidRPr="00775AD4" w:rsidRDefault="005B28D9" w:rsidP="005B28D9">
      <w:pPr>
        <w:spacing w:after="0"/>
        <w:rPr>
          <w:b/>
        </w:rPr>
      </w:pPr>
      <w:r w:rsidRPr="00775AD4">
        <w:rPr>
          <w:b/>
        </w:rPr>
        <w:t xml:space="preserve">Dopuszczająca - wymagania konieczne 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>-Posiada niewielki zakres wiadomości, nie opanował minimum pro</w:t>
      </w:r>
      <w:r>
        <w:t xml:space="preserve">gramowego, ale braki te nie uniemożliwiają poprawy.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Wykonuje zadania o niewielkim stopniu trudności.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Z reguły nie czyta lektur.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Nie bierze aktywnego udziału w lekcjach.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Robi dużo błędów ortograficznych.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>- Samodzielne wypracowania pisze na bardzo ni</w:t>
      </w:r>
      <w:r>
        <w:t xml:space="preserve">skim poziomie: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dużo błędów ortograficznych,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treść słaba, nie zawsze związana z tematem,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zdania zbudowane w miarę poprawnie. </w:t>
      </w:r>
    </w:p>
    <w:p w:rsidR="005B28D9" w:rsidRPr="00775AD4" w:rsidRDefault="005B28D9" w:rsidP="005B28D9">
      <w:pPr>
        <w:spacing w:after="0"/>
        <w:rPr>
          <w:b/>
        </w:rPr>
      </w:pPr>
      <w:r w:rsidRPr="00775AD4">
        <w:rPr>
          <w:b/>
        </w:rPr>
        <w:t xml:space="preserve">Niedostateczny 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>- Uczeń nie opanował wiadomości i umiejętności określonych minimum p</w:t>
      </w:r>
      <w:r>
        <w:t xml:space="preserve">rogramowym.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Braki w wiadomościach i umiejętnościach uniemożliwiają dalsze zdobywanie wiedzy z danego przedmiotu.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Jego wypowiedzi ustne i pisemne są nie do przyjęcia.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W pracach prezentuje niski poziom ortografii.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 xml:space="preserve">- Lekceważy swe obowiązki (ucieczki z </w:t>
      </w:r>
      <w:r>
        <w:t xml:space="preserve">lekcji).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 xml:space="preserve">- Nie czyni nic, aby nadrobić zaległości.  </w:t>
      </w:r>
    </w:p>
    <w:p w:rsidR="005B28D9" w:rsidRDefault="005B28D9" w:rsidP="005B28D9">
      <w:pPr>
        <w:spacing w:after="0"/>
      </w:pPr>
      <w:r>
        <w:t>Przedmiotowy system oceniania uwzględnia pisemne opinie Poradni Psychologiczno-Pedagogicznej i zakłada obniżenie wymagań edukacyjnych w stosunku do uczniów, u których stwierdzono specyficzne trudności w uczeniu się lub deficyty rozwojowe</w:t>
      </w:r>
    </w:p>
    <w:p w:rsidR="005B28D9" w:rsidRPr="00775AD4" w:rsidRDefault="005B28D9" w:rsidP="005B28D9">
      <w:pPr>
        <w:spacing w:after="0"/>
        <w:rPr>
          <w:b/>
        </w:rPr>
      </w:pPr>
      <w:r>
        <w:rPr>
          <w:b/>
        </w:rPr>
        <w:t>2</w:t>
      </w:r>
      <w:r w:rsidRPr="00775AD4">
        <w:rPr>
          <w:b/>
        </w:rPr>
        <w:t xml:space="preserve">.  Formy i metody sprawdzania wiedzy  </w:t>
      </w:r>
    </w:p>
    <w:p w:rsidR="005B28D9" w:rsidRDefault="005B28D9" w:rsidP="005B28D9">
      <w:pPr>
        <w:spacing w:after="0"/>
      </w:pPr>
      <w:r>
        <w:t xml:space="preserve">Obszary aktywności ucznia podlegające ocenianiu: </w:t>
      </w:r>
    </w:p>
    <w:p w:rsidR="005B28D9" w:rsidRDefault="005B28D9" w:rsidP="005B28D9">
      <w:pPr>
        <w:spacing w:after="0"/>
      </w:pPr>
      <w:r>
        <w:t>- zasób słownictwa i sprawność posługiwania się językiem,</w:t>
      </w:r>
    </w:p>
    <w:p w:rsidR="005B28D9" w:rsidRDefault="005B28D9" w:rsidP="005B28D9">
      <w:pPr>
        <w:spacing w:after="0"/>
      </w:pPr>
      <w:r>
        <w:t xml:space="preserve">- sprawdzenie stopnia zrozumienia podstawowych pojęć,  </w:t>
      </w:r>
    </w:p>
    <w:p w:rsidR="005B28D9" w:rsidRDefault="005B28D9" w:rsidP="005B28D9">
      <w:pPr>
        <w:spacing w:after="0"/>
      </w:pPr>
      <w:r>
        <w:t xml:space="preserve">- aktywność (kreatywność) na lekcjach,  </w:t>
      </w:r>
    </w:p>
    <w:p w:rsidR="005B28D9" w:rsidRDefault="005B28D9" w:rsidP="005B28D9">
      <w:pPr>
        <w:spacing w:after="0"/>
      </w:pPr>
      <w:r>
        <w:t xml:space="preserve">- przygotowanie do lekcji (pilność),  </w:t>
      </w:r>
    </w:p>
    <w:p w:rsidR="005B28D9" w:rsidRDefault="005B28D9" w:rsidP="005B28D9">
      <w:pPr>
        <w:spacing w:after="0"/>
      </w:pPr>
      <w:r>
        <w:t xml:space="preserve">- praca w grupie,  </w:t>
      </w:r>
    </w:p>
    <w:p w:rsidR="005B28D9" w:rsidRDefault="005B28D9" w:rsidP="005B28D9">
      <w:pPr>
        <w:spacing w:after="0"/>
      </w:pPr>
      <w:r>
        <w:lastRenderedPageBreak/>
        <w:t xml:space="preserve">- stosowanie wiedzy przedmiotowej w sytuacjach praktycznych,  </w:t>
      </w:r>
    </w:p>
    <w:p w:rsidR="005B28D9" w:rsidRDefault="005B28D9" w:rsidP="005B28D9">
      <w:pPr>
        <w:spacing w:after="0"/>
      </w:pPr>
      <w:r>
        <w:t xml:space="preserve">- aktywność dodatkowa - pozalekcyjna (konkursy, warsztaty),  </w:t>
      </w:r>
    </w:p>
    <w:p w:rsidR="005B28D9" w:rsidRDefault="005B28D9" w:rsidP="005B28D9">
      <w:pPr>
        <w:spacing w:after="0"/>
      </w:pPr>
      <w:r>
        <w:t xml:space="preserve">- poszukiwanie, porządkowanie i wykorzystywanie informacji z różnych źródeł. </w:t>
      </w:r>
    </w:p>
    <w:p w:rsidR="005B28D9" w:rsidRDefault="005B28D9" w:rsidP="005B28D9">
      <w:pPr>
        <w:spacing w:after="0"/>
      </w:pPr>
      <w:r w:rsidRPr="00775AD4">
        <w:rPr>
          <w:b/>
        </w:rPr>
        <w:t>Ocenianiu podlegają:</w:t>
      </w:r>
    </w:p>
    <w:p w:rsidR="005B28D9" w:rsidRDefault="005B28D9" w:rsidP="005B28D9">
      <w:pPr>
        <w:spacing w:after="0"/>
      </w:pPr>
      <w:r>
        <w:t>Formy ustne: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Odpowiedzi,  dialog, opowiadanie twórcze i odtwórcze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Analiza przekazów medialnych (filmy, widowiska teatralne, obrazy, plakaty)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Udział w dyskusji, argumentowanie, wnioskowanie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Prezentacja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Recytacja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Czytanie tekstów 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>Formy pisemne: prace klasowe (wypracowanie), sprawdziany (literackie, gramatyczne), dyktanda, testy, kartkówki, wypracowani</w:t>
      </w:r>
      <w:r>
        <w:t xml:space="preserve">a ujęte w podstawie programowej dla danego etapu kształcenia (list, zaproszenie, życzenia, ogłoszenie, opowiadanie, streszczenie, charakterystyka, sprawozdanie), odpowiedzi na pytania, wnioski z lekcji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>- Ćw</w:t>
      </w:r>
      <w:r>
        <w:t xml:space="preserve">iczenia wykonane na lekcji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-Formy praktyczne (albumy, mapy, słowniczki, plakaty, komiksy, gazetki)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>-</w:t>
      </w:r>
      <w:r>
        <w:t xml:space="preserve">Zeszyt przedmiotowy   </w:t>
      </w:r>
    </w:p>
    <w:p w:rsidR="005B28D9" w:rsidRDefault="005B28D9" w:rsidP="005B28D9">
      <w:pPr>
        <w:spacing w:after="0"/>
      </w:pPr>
      <w:r>
        <w:rPr>
          <w:b/>
        </w:rPr>
        <w:t>3.</w:t>
      </w:r>
      <w:r w:rsidRPr="007511AC">
        <w:rPr>
          <w:b/>
        </w:rPr>
        <w:t>Kryteria oceniania (umiejętności szczegółowe)</w:t>
      </w:r>
    </w:p>
    <w:p w:rsidR="005B28D9" w:rsidRDefault="005B28D9" w:rsidP="005B28D9">
      <w:pPr>
        <w:spacing w:after="0"/>
      </w:pPr>
      <w:r>
        <w:t xml:space="preserve"> 1. Kształtowanie języka przedmiotu:</w:t>
      </w:r>
      <w:r>
        <w:rPr>
          <w:rFonts w:ascii="Calibri" w:hAnsi="Calibri" w:cs="Calibri"/>
        </w:rPr>
        <w:t xml:space="preserve"> rzeczowość wypowiedzi, odwoływanie się do wiedzy przedmiotowej, włączanie terminologii (języ</w:t>
      </w:r>
      <w:r>
        <w:t>ka przedmiotu) do swojego słownika, do mowy                    potocznej (w sytuacjach typowych i nietypowych),</w:t>
      </w:r>
      <w:r>
        <w:rPr>
          <w:rFonts w:ascii="Calibri" w:hAnsi="Calibri" w:cs="Calibri"/>
        </w:rPr>
        <w:t xml:space="preserve"> rozumienie dosłownego i przenośnego znaczenia słów i stosowanie w  sytuacjach praktycznych, poprawne stosowanie podstawowych pojęć,  zbiera</w:t>
      </w:r>
      <w:r>
        <w:t>nie, uogólnianie, porównywanie wiadomości, wyciąganie wniosków.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t xml:space="preserve">  2. Rozwiązywanie problemów:</w:t>
      </w:r>
      <w:r>
        <w:rPr>
          <w:rFonts w:ascii="Calibri" w:hAnsi="Calibri" w:cs="Calibri"/>
        </w:rPr>
        <w:t xml:space="preserve"> właściwe rozpoznanie i zdefiniowanie problemu, analizowanie wszystkich aspektów zagadnienia,  zaplanowanie rozwiązania, uogólnianie, porównywanie i wyciąganie wniosków 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3. Aktywność na lekcjach: udział w rozmowach i dyskusjach, współpraca z zespołem, udzielanie pomocy kolegom, inicjatywa (własne propozycje, pytania), reakcje na polecenia nauczyciela,  s</w:t>
      </w:r>
      <w:r>
        <w:t>amodyscyplina,</w:t>
      </w:r>
      <w:r>
        <w:rPr>
          <w:rFonts w:ascii="Calibri" w:hAnsi="Calibri" w:cs="Calibri"/>
        </w:rPr>
        <w:t xml:space="preserve"> zainteresowanie tematem, przebiegiem lekcji, inwencja twórcza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 xml:space="preserve"> 4. Przygotowanie do lekcji:  posiadanie podstawowego wyposażenia (podręcznika, zeszytu), posiadanie niezbędnych m</w:t>
      </w:r>
      <w:r>
        <w:t xml:space="preserve">ateriałów pomocniczych </w:t>
      </w:r>
    </w:p>
    <w:p w:rsidR="005B28D9" w:rsidRDefault="00A8060D" w:rsidP="005B28D9">
      <w:pPr>
        <w:spacing w:after="0"/>
        <w:rPr>
          <w:rFonts w:ascii="Calibri" w:hAnsi="Calibri" w:cs="Calibri"/>
        </w:rPr>
      </w:pPr>
      <w:r>
        <w:t xml:space="preserve"> </w:t>
      </w:r>
      <w:r>
        <w:rPr>
          <w:rFonts w:ascii="Calibri" w:hAnsi="Calibri" w:cs="Calibri"/>
        </w:rPr>
        <w:t xml:space="preserve"> 5</w:t>
      </w:r>
      <w:r w:rsidR="005B28D9">
        <w:rPr>
          <w:rFonts w:ascii="Calibri" w:hAnsi="Calibri" w:cs="Calibri"/>
        </w:rPr>
        <w:t>. Praca w grupie: aktywne uczestnictwo w pracy zespołu, aktywne słuchani</w:t>
      </w:r>
      <w:r w:rsidR="005B28D9">
        <w:t>e innych,</w:t>
      </w:r>
      <w:r w:rsidR="005B28D9">
        <w:rPr>
          <w:rFonts w:ascii="Calibri" w:hAnsi="Calibri" w:cs="Calibri"/>
        </w:rPr>
        <w:t xml:space="preserve"> tolerancja wobec wartości i poglądów innych osób,  pomoc innym, podporządkowanie się poleceniom, umiejętność dyskutowania, </w:t>
      </w:r>
      <w:r w:rsidR="005B28D9">
        <w:t>negocjowania,</w:t>
      </w:r>
      <w:r w:rsidR="005B28D9">
        <w:rPr>
          <w:rFonts w:ascii="Calibri" w:hAnsi="Calibri" w:cs="Calibri"/>
        </w:rPr>
        <w:t xml:space="preserve"> przestrzeganie kultury języka i dyskusji </w:t>
      </w:r>
    </w:p>
    <w:p w:rsidR="005B28D9" w:rsidRDefault="00A8060D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5B28D9">
        <w:rPr>
          <w:rFonts w:ascii="Calibri" w:hAnsi="Calibri" w:cs="Calibri"/>
        </w:rPr>
        <w:t>. Recytacja (wierszy, prozy): stopień opanowania treści,  odpowiednia intonacja i modulacja głosu, właściwe tempo wypowiedzi, przestank</w:t>
      </w:r>
      <w:r w:rsidR="005B28D9">
        <w:t>owanie, akcentowanie, artykulacja, dykcja,</w:t>
      </w:r>
      <w:r w:rsidR="005B28D9">
        <w:rPr>
          <w:rFonts w:ascii="Calibri" w:hAnsi="Calibri" w:cs="Calibri"/>
        </w:rPr>
        <w:t xml:space="preserve"> interpretacja głosowa tekstu (walory artystyczne)  </w:t>
      </w:r>
    </w:p>
    <w:p w:rsidR="005B28D9" w:rsidRDefault="00A8060D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5B28D9">
        <w:rPr>
          <w:rFonts w:ascii="Calibri" w:hAnsi="Calibri" w:cs="Calibri"/>
        </w:rPr>
        <w:t>. Aktywność pozalekcyjna: udział w konkursach przedmiotowych,  wykonanie dodatkowych prac w czasie pozaszkolnym,  dobrowolne działania na rzecz inny</w:t>
      </w:r>
      <w:r w:rsidR="005B28D9">
        <w:t>ch,</w:t>
      </w:r>
      <w:r w:rsidR="005B28D9">
        <w:rPr>
          <w:rFonts w:ascii="Calibri" w:hAnsi="Calibri" w:cs="Calibri"/>
        </w:rPr>
        <w:t xml:space="preserve"> zdobywanie wiadomości wykraczających poza program nauczania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 xml:space="preserve"> 9. Zeszyt przedmiotowy:  kompletność, systematyczność prowadzenia notatek, sposób udzielania odpowiedzi na pytania, formułowanie wniosków,  czytelność i estetyka pisma,  poprawność językowa</w:t>
      </w:r>
      <w:r>
        <w:t xml:space="preserve"> i ortograficzna </w:t>
      </w:r>
    </w:p>
    <w:p w:rsidR="005B28D9" w:rsidRPr="00735ADA" w:rsidRDefault="005B28D9" w:rsidP="005B28D9">
      <w:pPr>
        <w:spacing w:after="0"/>
        <w:rPr>
          <w:rFonts w:ascii="Calibri" w:hAnsi="Calibri" w:cs="Calibri"/>
        </w:rPr>
      </w:pPr>
      <w:r>
        <w:lastRenderedPageBreak/>
        <w:t xml:space="preserve"> 10. Wypowiedź ustna:</w:t>
      </w:r>
      <w:r>
        <w:rPr>
          <w:rFonts w:ascii="Calibri" w:hAnsi="Calibri" w:cs="Calibri"/>
        </w:rPr>
        <w:t xml:space="preserve"> zawartość rzeczowa,  wyrażanie sądów, uzasadnienie,  formułowanie argumentów i ich porządkowanie,  płynność, spójność wypowiedzi, logiczny układ treści  kształtowanie wypowiedz w zależności od jej celu i sytuacji ko</w:t>
      </w:r>
      <w:r>
        <w:t>munikacyjnej,</w:t>
      </w:r>
      <w:r>
        <w:rPr>
          <w:rFonts w:ascii="Calibri" w:hAnsi="Calibri" w:cs="Calibri"/>
        </w:rPr>
        <w:t xml:space="preserve"> bogactwo słownictwa, poprawność językowa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t>11. Wypracowanie:</w:t>
      </w:r>
      <w:r>
        <w:rPr>
          <w:rFonts w:ascii="Calibri" w:hAnsi="Calibri" w:cs="Calibri"/>
        </w:rPr>
        <w:t xml:space="preserve"> zgodność treści pracy z tematem,  sposób rozwinięcia tematu,  zakres i poprawność wykorzystanego materiału,  resp</w:t>
      </w:r>
      <w:r>
        <w:t>ektowanie zasad kompozycyjnych,</w:t>
      </w:r>
      <w:r>
        <w:rPr>
          <w:rFonts w:ascii="Calibri" w:hAnsi="Calibri" w:cs="Calibri"/>
        </w:rPr>
        <w:t xml:space="preserve"> zastosowanie właściwej formy wypowiedzi,  estetyka pracy,  bogactwo słownictwa,  poprawność językowa poprawność ortograficzna i interpunkcyjna,  samodzielność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>Kryteria szczegółowe oceny wypowiedzi ustnych i pisemnych zaw</w:t>
      </w:r>
      <w:r>
        <w:t xml:space="preserve">arte zostały  w załączniku  </w:t>
      </w:r>
    </w:p>
    <w:p w:rsidR="005B28D9" w:rsidRPr="00735ADA" w:rsidRDefault="005B28D9" w:rsidP="005B28D9">
      <w:pPr>
        <w:spacing w:after="0"/>
        <w:rPr>
          <w:b/>
        </w:rPr>
      </w:pPr>
      <w:r>
        <w:rPr>
          <w:b/>
        </w:rPr>
        <w:t>4.</w:t>
      </w:r>
      <w:r w:rsidRPr="00735ADA">
        <w:rPr>
          <w:b/>
        </w:rPr>
        <w:t xml:space="preserve"> Metody sprawdzania osiągnięć 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t xml:space="preserve"> 1. Przewiduje się następujące prace klasowe: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Sprawdzian umiejętności z kształcenia językowego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Zadanie rozszerzonej wypowiedzi - wypracowanie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 xml:space="preserve"> Sprawdzi</w:t>
      </w:r>
      <w:r>
        <w:t xml:space="preserve">any gramatyczne 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Dyktanda obejmujące poznane zasady ortograficzne i interpunkcyjne </w:t>
      </w: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Test gramatyczno - literacki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 xml:space="preserve">O ilości prac decyduje nauczyciel, biorąc pod uwagę poziom wiedzy i umiejętności klasy oraz poszczególnych uczniów. </w:t>
      </w:r>
      <w:bookmarkStart w:id="0" w:name="_GoBack"/>
      <w:bookmarkEnd w:id="0"/>
    </w:p>
    <w:p w:rsidR="005B28D9" w:rsidRDefault="005B28D9" w:rsidP="005B28D9">
      <w:pPr>
        <w:spacing w:after="0"/>
      </w:pPr>
      <w:r>
        <w:rPr>
          <w:rFonts w:ascii="Calibri" w:hAnsi="Calibri" w:cs="Calibri"/>
        </w:rPr>
        <w:t xml:space="preserve"> Prace kontrolne i sprawdziany, poprzedzone powtórzeniem, zapowiedziane są na tydzień przed ustalonym terminem i zapisane w dzienniku. Obowiązkiem ucznia jest przystąpienie do pracy klasowej.  Uczeń, który z przyczyn od </w:t>
      </w:r>
      <w:r>
        <w:t>niego niezależnych nie może przystąpić do pracy kontrolnej, zobowiązany jest do napisania jej w terminie nie dłuższym niż dwa tygodnie. W szczególnych przypadkach decyzją nauczyciela zastrzega się możliwość przedłużenia terminu. Zaliczenie uczeń uzyska na zajęciach pozalekcyjnych.</w:t>
      </w:r>
      <w:r>
        <w:rPr>
          <w:rFonts w:ascii="Calibri" w:hAnsi="Calibri" w:cs="Calibri"/>
        </w:rPr>
        <w:t xml:space="preserve"> Kartkówki stosowane są w zależności od potrzeb nauczyciela i bez konieczności wcześniejszej powtórki i zapowiedzi. Sprawdzone i ocenione prace kontrolne oraz sprawdziany nauczyciel ma obowiązek oddać najpóźniej dwa tygodnie po i</w:t>
      </w:r>
      <w:r>
        <w:t xml:space="preserve">ch przeprowadzeniu. </w:t>
      </w:r>
      <w:r>
        <w:rPr>
          <w:rFonts w:ascii="Calibri" w:hAnsi="Calibri" w:cs="Calibri"/>
        </w:rPr>
        <w:t>Prace kontrolne i sprawdziany przechowywane są w szkole jako dokumentacja nauczyciela. Rodzic ma prawo zapoznać się z pracami dziecka w trakcie konsultacji oraz na zebraniach z rodzicami. Uczeń ma prawo trzykrotnie w ciągu s</w:t>
      </w:r>
      <w:r>
        <w:t xml:space="preserve">emestru zgłosić nieprzygotowanie do lekcji (nie dotyczy to prac klasowych, sprawdzianów, dyktand, kartkówek) </w:t>
      </w:r>
    </w:p>
    <w:p w:rsidR="005B28D9" w:rsidRDefault="005B28D9" w:rsidP="005B28D9">
      <w:pPr>
        <w:spacing w:after="0"/>
      </w:pPr>
    </w:p>
    <w:p w:rsidR="005B28D9" w:rsidRDefault="005B28D9" w:rsidP="005B28D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Oceny bieżące wyrażone są w stopniach (1 - 6) oraz "plusach" i "minusach", które uczeń może otrzymać:  </w:t>
      </w:r>
    </w:p>
    <w:p w:rsidR="005B28D9" w:rsidRDefault="005B28D9" w:rsidP="005B28D9">
      <w:pPr>
        <w:spacing w:after="0"/>
      </w:pPr>
      <w:r>
        <w:rPr>
          <w:rFonts w:ascii="Calibri" w:hAnsi="Calibri" w:cs="Calibri"/>
        </w:rPr>
        <w:t xml:space="preserve"> - "plusy" - za aktywność, dodatkowe p</w:t>
      </w:r>
      <w:r>
        <w:t>omoce dydaktyczne przygotowane na lekcje, krótkie wypowiedzi;</w:t>
      </w:r>
      <w:r w:rsidR="00904D6C">
        <w:t xml:space="preserve"> za 5 „plusów” uczeń otrzymuje ocenę bardzo dobrą;</w:t>
      </w:r>
    </w:p>
    <w:p w:rsidR="005B28D9" w:rsidRDefault="005B28D9" w:rsidP="005B28D9">
      <w:pPr>
        <w:spacing w:after="0"/>
      </w:pPr>
      <w:r>
        <w:t xml:space="preserve">   - "minusy" - za brak pracy domowej (poza wypracowaniem) lub niezbędnych materiałów.</w:t>
      </w:r>
    </w:p>
    <w:p w:rsidR="00904D6C" w:rsidRDefault="00904D6C" w:rsidP="005B28D9">
      <w:pPr>
        <w:spacing w:after="0"/>
      </w:pPr>
      <w:r>
        <w:t>Uczeń ma prawo trzy razy w semestrze zgłosić nieprzygotowanie do lekcji bez żadnych konsekwencji.</w:t>
      </w:r>
    </w:p>
    <w:p w:rsidR="005B28D9" w:rsidRPr="007A6CC8" w:rsidRDefault="005B28D9" w:rsidP="005B28D9">
      <w:pPr>
        <w:spacing w:after="0"/>
        <w:rPr>
          <w:b/>
        </w:rPr>
      </w:pPr>
      <w:r>
        <w:rPr>
          <w:rFonts w:ascii="Calibri" w:hAnsi="Calibri" w:cs="Calibri"/>
          <w:b/>
        </w:rPr>
        <w:t xml:space="preserve">  5</w:t>
      </w:r>
      <w:r w:rsidRPr="007A6CC8">
        <w:rPr>
          <w:rFonts w:ascii="Calibri" w:hAnsi="Calibri" w:cs="Calibri"/>
          <w:b/>
        </w:rPr>
        <w:t>. Tryb i warunki poprawy oceny cząstkowej</w:t>
      </w:r>
      <w:r w:rsidRPr="007A6CC8">
        <w:rPr>
          <w:b/>
        </w:rPr>
        <w:t xml:space="preserve">.  </w:t>
      </w:r>
    </w:p>
    <w:p w:rsidR="005B28D9" w:rsidRDefault="005B28D9" w:rsidP="005B28D9">
      <w:pPr>
        <w:spacing w:after="0"/>
      </w:pPr>
      <w:r>
        <w:t xml:space="preserve"> Uczeń ma prawo do poprawy oceny dostatecznej i niższej. Ocenę można poprawić jednorazowo i w terminie 2 tygodni od jej uzyskania. Nauczyciel może wyrazić zgodę na wydłużenie terminu poprawienia oceny w przypadku usprawiedliwionej nieobecności ucznia w szkole. Uczeń może dokonać poprawy oceny na zajęciach wyrównawczych lub w inny sposób określony przez nauczyciela. Przystąpienie do poprawy i uzyskana ocena zostanie odnotowana w dzienniku.</w:t>
      </w:r>
    </w:p>
    <w:p w:rsidR="005B28D9" w:rsidRDefault="005B28D9" w:rsidP="005B28D9">
      <w:pPr>
        <w:spacing w:after="0"/>
        <w:rPr>
          <w:b/>
        </w:rPr>
      </w:pPr>
      <w:r w:rsidRPr="000029B0">
        <w:rPr>
          <w:b/>
        </w:rPr>
        <w:t xml:space="preserve">6. Tryb i warunki uzyskania oceny wyższej niż przewidywana.  </w:t>
      </w:r>
    </w:p>
    <w:p w:rsidR="005B28D9" w:rsidRPr="005B28D9" w:rsidRDefault="005B28D9" w:rsidP="005B28D9">
      <w:pPr>
        <w:spacing w:after="0"/>
      </w:pPr>
      <w:r w:rsidRPr="005B28D9">
        <w:t>Zgodnie z WSO szkoły</w:t>
      </w:r>
      <w:r w:rsidR="00904D6C">
        <w:t>- patrz Statut Szkoły Dział VIII Roz.1 &amp; 141</w:t>
      </w:r>
    </w:p>
    <w:p w:rsidR="00684B48" w:rsidRDefault="00A8060D"/>
    <w:sectPr w:rsidR="00684B48" w:rsidSect="00F97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28D9"/>
    <w:rsid w:val="000268A6"/>
    <w:rsid w:val="005B28D9"/>
    <w:rsid w:val="006E38B0"/>
    <w:rsid w:val="00904D6C"/>
    <w:rsid w:val="00994D07"/>
    <w:rsid w:val="00A8060D"/>
    <w:rsid w:val="00E40E68"/>
    <w:rsid w:val="00F9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7937"/>
  <w15:docId w15:val="{80F3D954-F52E-4B32-9B6D-A31516A0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8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2023-09-15T06:14:00Z</dcterms:created>
  <dcterms:modified xsi:type="dcterms:W3CDTF">2025-01-09T12:48:00Z</dcterms:modified>
</cp:coreProperties>
</file>