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03BD" w14:textId="3D30D94A" w:rsidR="00EA741B" w:rsidRPr="006753EE" w:rsidRDefault="006753EE" w:rsidP="006753EE">
      <w:pPr>
        <w:jc w:val="center"/>
        <w:rPr>
          <w:b/>
          <w:bCs/>
          <w:sz w:val="28"/>
          <w:szCs w:val="28"/>
        </w:rPr>
      </w:pPr>
      <w:r w:rsidRPr="006753EE">
        <w:rPr>
          <w:b/>
          <w:bCs/>
          <w:sz w:val="28"/>
          <w:szCs w:val="28"/>
        </w:rPr>
        <w:t>WYMAGANIA EDUKACYJNE Z PRZEDMIOTU PLASTYKA</w:t>
      </w:r>
    </w:p>
    <w:p w14:paraId="534430AD" w14:textId="22DBC0AC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Wymagania edukacyjne formułowane są w oparciu o podstawę programową oraz Program nauczania</w:t>
      </w:r>
      <w:r w:rsidR="006753E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 xml:space="preserve">plastyki w klasach 4-7 szkoły podstawowej „Do dzieła!” autorstwa Jadwigi Lukas, Krystyny </w:t>
      </w:r>
      <w:proofErr w:type="spellStart"/>
      <w:r w:rsidRPr="006753EE">
        <w:rPr>
          <w:sz w:val="28"/>
          <w:szCs w:val="28"/>
        </w:rPr>
        <w:t>Onak</w:t>
      </w:r>
      <w:proofErr w:type="spellEnd"/>
      <w:r w:rsidRPr="006753EE">
        <w:rPr>
          <w:sz w:val="28"/>
          <w:szCs w:val="28"/>
        </w:rPr>
        <w:t>, Marty</w:t>
      </w:r>
      <w:r w:rsidR="008035F6">
        <w:rPr>
          <w:sz w:val="28"/>
          <w:szCs w:val="28"/>
        </w:rPr>
        <w:t xml:space="preserve"> </w:t>
      </w:r>
      <w:proofErr w:type="spellStart"/>
      <w:r w:rsidRPr="006753EE">
        <w:rPr>
          <w:sz w:val="28"/>
          <w:szCs w:val="28"/>
        </w:rPr>
        <w:t>Ipczyńskiej</w:t>
      </w:r>
      <w:proofErr w:type="spellEnd"/>
      <w:r w:rsidRPr="006753EE">
        <w:rPr>
          <w:sz w:val="28"/>
          <w:szCs w:val="28"/>
        </w:rPr>
        <w:t xml:space="preserve"> i Natalii </w:t>
      </w:r>
      <w:proofErr w:type="spellStart"/>
      <w:r w:rsidRPr="006753EE">
        <w:rPr>
          <w:sz w:val="28"/>
          <w:szCs w:val="28"/>
        </w:rPr>
        <w:t>Mrozkowiak</w:t>
      </w:r>
      <w:proofErr w:type="spellEnd"/>
      <w:r w:rsidRPr="006753EE">
        <w:rPr>
          <w:sz w:val="28"/>
          <w:szCs w:val="28"/>
        </w:rPr>
        <w:t xml:space="preserve"> (NOWA ERA).</w:t>
      </w:r>
    </w:p>
    <w:p w14:paraId="7A0C3662" w14:textId="77777777" w:rsidR="00EA741B" w:rsidRPr="006753EE" w:rsidRDefault="00EA741B" w:rsidP="006753EE">
      <w:pPr>
        <w:ind w:firstLine="708"/>
        <w:rPr>
          <w:sz w:val="28"/>
          <w:szCs w:val="28"/>
        </w:rPr>
      </w:pPr>
      <w:r w:rsidRPr="006753EE">
        <w:rPr>
          <w:b/>
          <w:bCs/>
          <w:sz w:val="28"/>
          <w:szCs w:val="28"/>
        </w:rPr>
        <w:t>Ocenę celującą</w:t>
      </w:r>
      <w:r w:rsidRPr="006753EE">
        <w:rPr>
          <w:sz w:val="28"/>
          <w:szCs w:val="28"/>
        </w:rPr>
        <w:t xml:space="preserve"> otrzymuje uczeń, który:</w:t>
      </w:r>
    </w:p>
    <w:p w14:paraId="418F5020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  <w:u w:val="single"/>
        </w:rPr>
        <w:t>Realizuje wymagania podstawowe i ponadpodstawowe</w:t>
      </w:r>
      <w:r w:rsidRPr="006753EE">
        <w:rPr>
          <w:sz w:val="28"/>
          <w:szCs w:val="28"/>
        </w:rPr>
        <w:t>.</w:t>
      </w:r>
    </w:p>
    <w:p w14:paraId="3201C5A6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posiada wiedzę i umiejętności znacznie wykraczające poza wymagania określone w programie nauczania,</w:t>
      </w:r>
    </w:p>
    <w:p w14:paraId="1E573AB1" w14:textId="61D358F4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przejawia szczególne zainteresowania sztukami plastycznymi (np. kolekcjonuje reprodukcje i książki o</w:t>
      </w:r>
      <w:r w:rsidR="0092620F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sztuce, przygotowuje referaty i pomoce dydaktyczne, uczęszcza do galerii, muzeów itp.),</w:t>
      </w:r>
    </w:p>
    <w:p w14:paraId="13736ABA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aktywnie uczestniczy w zajęciach pozalekcyjnych plastycznych,</w:t>
      </w:r>
    </w:p>
    <w:p w14:paraId="65C3923A" w14:textId="2F3724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wykonuje w sposób kompletny, estetyczny i zgodny z tematem oraz określonymi środkami plastycznymi</w:t>
      </w:r>
      <w:r w:rsidR="0092620F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wszelkie zadania, ćwiczenia i prace plastyczne, ponadto chętnie eksperymentuje z technikami</w:t>
      </w:r>
      <w:r w:rsidR="0092620F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plastycznymi,</w:t>
      </w:r>
    </w:p>
    <w:p w14:paraId="1ACDB08F" w14:textId="5E3BD622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 xml:space="preserve">• bierze udział w pozaszkolnych </w:t>
      </w:r>
      <w:r w:rsidR="0092620F">
        <w:rPr>
          <w:sz w:val="28"/>
          <w:szCs w:val="28"/>
        </w:rPr>
        <w:t xml:space="preserve">i szkolnych </w:t>
      </w:r>
      <w:r w:rsidRPr="006753EE">
        <w:rPr>
          <w:sz w:val="28"/>
          <w:szCs w:val="28"/>
        </w:rPr>
        <w:t>konkursach plastycznych i odnosi w nich sukcesy,</w:t>
      </w:r>
    </w:p>
    <w:p w14:paraId="5FFB3098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analizuje i interpretuje dowolne dzieła sztuki oraz uzasadnia ich wartość artystyczną,</w:t>
      </w:r>
    </w:p>
    <w:p w14:paraId="6191C6F8" w14:textId="6EEB548E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wykazuje zaangażowanie i twórczą inicjatywę we wszelkich działaniach plastycznych na terenie szkoły,</w:t>
      </w:r>
      <w:r w:rsidR="0092620F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aktywnie uczestniczy w jej życiu kulturalnym i regionu.</w:t>
      </w:r>
    </w:p>
    <w:p w14:paraId="308B0F15" w14:textId="77777777" w:rsidR="00EA741B" w:rsidRPr="006753EE" w:rsidRDefault="00EA741B" w:rsidP="0092620F">
      <w:pPr>
        <w:ind w:firstLine="708"/>
        <w:rPr>
          <w:sz w:val="28"/>
          <w:szCs w:val="28"/>
        </w:rPr>
      </w:pPr>
      <w:r w:rsidRPr="0092620F">
        <w:rPr>
          <w:b/>
          <w:bCs/>
          <w:sz w:val="28"/>
          <w:szCs w:val="28"/>
        </w:rPr>
        <w:t>Ocenę bardzo dobrą</w:t>
      </w:r>
      <w:r w:rsidRPr="006753EE">
        <w:rPr>
          <w:sz w:val="28"/>
          <w:szCs w:val="28"/>
        </w:rPr>
        <w:t xml:space="preserve"> otrzymuje uczeń, który:</w:t>
      </w:r>
    </w:p>
    <w:p w14:paraId="61CE5D30" w14:textId="77777777" w:rsidR="00EA741B" w:rsidRPr="0092620F" w:rsidRDefault="00EA741B" w:rsidP="00EA741B">
      <w:pPr>
        <w:rPr>
          <w:sz w:val="28"/>
          <w:szCs w:val="28"/>
          <w:u w:val="single"/>
        </w:rPr>
      </w:pPr>
      <w:r w:rsidRPr="0092620F">
        <w:rPr>
          <w:sz w:val="28"/>
          <w:szCs w:val="28"/>
          <w:u w:val="single"/>
        </w:rPr>
        <w:t>Realizuje wymagania podstawowe i ponadpodstawowe</w:t>
      </w:r>
    </w:p>
    <w:p w14:paraId="74D98C24" w14:textId="0C67DC5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opanował wszystkie określone w programie nauczania wiadomości i umiejętności oraz wykorzystuje je</w:t>
      </w:r>
      <w:r w:rsidR="0092620F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 działaniach plastycznych,</w:t>
      </w:r>
    </w:p>
    <w:p w14:paraId="7A7F1DDE" w14:textId="53EB8ED2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bierze udział w dyskusjach na temat prezentowanych obiektów, podczas których przekonująco uzasadnia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swoje poglądy,</w:t>
      </w:r>
    </w:p>
    <w:p w14:paraId="79A9D4AB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stosuje z powodzeniem wiedzę teoretyczną, wykonując ćwiczenia praktyczne,</w:t>
      </w:r>
    </w:p>
    <w:p w14:paraId="03508A41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sprawnie operuje wybraną techniką plastyczną,</w:t>
      </w:r>
    </w:p>
    <w:p w14:paraId="2E13C38E" w14:textId="7F6ABF52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lastRenderedPageBreak/>
        <w:t>• chętnie uczestniczy w różnorodnych działaniach plastycznych na terenie szkoły i poza nią (startuje w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konkursach plastycznych, wykonuje gazetki szkolne i oprawę plastyczną imprez, należy do koła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zainteresowań),</w:t>
      </w:r>
    </w:p>
    <w:p w14:paraId="4741DF8C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analizuje i porównuje dzieła sztuki oraz wyraża własne opinie na ich temat,</w:t>
      </w:r>
    </w:p>
    <w:p w14:paraId="4529EA35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uzupełnia wiadomości samodzielnie dobranymi lub wskazanymi przez nauczyciela lekturami.</w:t>
      </w:r>
    </w:p>
    <w:p w14:paraId="740ABFC1" w14:textId="77777777" w:rsidR="00EA741B" w:rsidRPr="006753EE" w:rsidRDefault="00EA741B" w:rsidP="00235ECB">
      <w:pPr>
        <w:ind w:firstLine="708"/>
        <w:rPr>
          <w:sz w:val="28"/>
          <w:szCs w:val="28"/>
        </w:rPr>
      </w:pPr>
      <w:r w:rsidRPr="00235ECB">
        <w:rPr>
          <w:b/>
          <w:bCs/>
          <w:sz w:val="28"/>
          <w:szCs w:val="28"/>
        </w:rPr>
        <w:t>Ocenę dobrą</w:t>
      </w:r>
      <w:r w:rsidRPr="006753EE">
        <w:rPr>
          <w:sz w:val="28"/>
          <w:szCs w:val="28"/>
        </w:rPr>
        <w:t xml:space="preserve"> otrzymuje uczeń, który:</w:t>
      </w:r>
    </w:p>
    <w:p w14:paraId="5B6B3A69" w14:textId="77777777" w:rsidR="00EA741B" w:rsidRPr="00235ECB" w:rsidRDefault="00EA741B" w:rsidP="00EA741B">
      <w:pPr>
        <w:rPr>
          <w:sz w:val="28"/>
          <w:szCs w:val="28"/>
          <w:u w:val="single"/>
        </w:rPr>
      </w:pPr>
      <w:r w:rsidRPr="00235ECB">
        <w:rPr>
          <w:sz w:val="28"/>
          <w:szCs w:val="28"/>
          <w:u w:val="single"/>
        </w:rPr>
        <w:t>Realizuje wymagania podstawowe i w niepełnym zakresie ponadpodstawowe</w:t>
      </w:r>
    </w:p>
    <w:p w14:paraId="3BACAC2E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potrafi wykorzystać w praktyce zdobytą wiedzę i umiejętności,</w:t>
      </w:r>
    </w:p>
    <w:p w14:paraId="6A5638F9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zawsze przynosi na lekcje potrzebne materiały i dba o estetykę swojego miejsca pracy,</w:t>
      </w:r>
    </w:p>
    <w:p w14:paraId="08D4A79D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właściwie posługuje się terminologią plastyczną i samodzielnie rozwiązuje typowe problemy,</w:t>
      </w:r>
    </w:p>
    <w:p w14:paraId="612EEEE0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wkłada dużo wysiłku w wykonywane zadania i systematycznie pracuje na lekcjach,</w:t>
      </w:r>
    </w:p>
    <w:p w14:paraId="4AA23881" w14:textId="6B5BF701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świadomie wykorzystuje środki plastyczne i stosuje różnorodne, nietypowe techniki plastyczne,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odpowiednio posługuje się przyborami i narzędziami oraz wykonuje prace plastyczne poprawne pod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względem technicznym i estetycznym.</w:t>
      </w:r>
    </w:p>
    <w:p w14:paraId="624B4E96" w14:textId="5BDB2C52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aktywnie uczestniczy w zajęciach (udział w dyskusjach na temat prezentowanych obiektów, staranne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wykonywanie ćwiczeń obligatoryjnych),</w:t>
      </w:r>
    </w:p>
    <w:p w14:paraId="7E12B558" w14:textId="77777777" w:rsidR="00EA741B" w:rsidRPr="006753EE" w:rsidRDefault="00EA741B" w:rsidP="00235ECB">
      <w:pPr>
        <w:ind w:firstLine="708"/>
        <w:rPr>
          <w:sz w:val="28"/>
          <w:szCs w:val="28"/>
        </w:rPr>
      </w:pPr>
      <w:r w:rsidRPr="00235ECB">
        <w:rPr>
          <w:b/>
          <w:bCs/>
          <w:sz w:val="28"/>
          <w:szCs w:val="28"/>
        </w:rPr>
        <w:t>Ocenę dostateczną</w:t>
      </w:r>
      <w:r w:rsidRPr="006753EE">
        <w:rPr>
          <w:sz w:val="28"/>
          <w:szCs w:val="28"/>
        </w:rPr>
        <w:t xml:space="preserve"> otrzymuje uczeń, który:</w:t>
      </w:r>
    </w:p>
    <w:p w14:paraId="2EC3DD8B" w14:textId="77777777" w:rsidR="00EA741B" w:rsidRPr="00235ECB" w:rsidRDefault="00EA741B" w:rsidP="00EA741B">
      <w:pPr>
        <w:rPr>
          <w:sz w:val="28"/>
          <w:szCs w:val="28"/>
          <w:u w:val="single"/>
        </w:rPr>
      </w:pPr>
      <w:r w:rsidRPr="00235ECB">
        <w:rPr>
          <w:sz w:val="28"/>
          <w:szCs w:val="28"/>
          <w:u w:val="single"/>
        </w:rPr>
        <w:t>Realizuje wymagania podstawowe</w:t>
      </w:r>
    </w:p>
    <w:p w14:paraId="2680E4F1" w14:textId="73ADB6C4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 stopniu średnim opanował materiał objęty programem nauczania (braki w wiadomościach o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charakterze szczegółowym),</w:t>
      </w:r>
    </w:p>
    <w:p w14:paraId="39DBA63A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samodzielnie rozwiązuje zadania plastyczne o niewielkim stopniu trudności,</w:t>
      </w:r>
    </w:p>
    <w:p w14:paraId="13BEE8A0" w14:textId="1EE4587A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stara się utrzymać porządek w miejscu pracy, realizuje większość prac praktycznych (prace często są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niestaranne i nieestetyczne),</w:t>
      </w:r>
    </w:p>
    <w:p w14:paraId="1DEEEFFC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poprawnie posługuje się różnymi przyborami i narzędziami pracy.</w:t>
      </w:r>
    </w:p>
    <w:p w14:paraId="72795050" w14:textId="77777777" w:rsidR="00EA741B" w:rsidRPr="006753EE" w:rsidRDefault="00EA741B" w:rsidP="00235ECB">
      <w:pPr>
        <w:ind w:firstLine="708"/>
        <w:rPr>
          <w:sz w:val="28"/>
          <w:szCs w:val="28"/>
        </w:rPr>
      </w:pPr>
      <w:r w:rsidRPr="00235ECB">
        <w:rPr>
          <w:b/>
          <w:bCs/>
          <w:sz w:val="28"/>
          <w:szCs w:val="28"/>
        </w:rPr>
        <w:t>Ocenę dopuszczającą</w:t>
      </w:r>
      <w:r w:rsidRPr="006753EE">
        <w:rPr>
          <w:sz w:val="28"/>
          <w:szCs w:val="28"/>
        </w:rPr>
        <w:t xml:space="preserve"> otrzymuje uczeń, który:</w:t>
      </w:r>
    </w:p>
    <w:p w14:paraId="330B0EFD" w14:textId="77777777" w:rsidR="00EA741B" w:rsidRPr="006753EE" w:rsidRDefault="00EA741B" w:rsidP="00EA741B">
      <w:pPr>
        <w:rPr>
          <w:sz w:val="28"/>
          <w:szCs w:val="28"/>
        </w:rPr>
      </w:pPr>
      <w:r w:rsidRPr="00235ECB">
        <w:rPr>
          <w:sz w:val="28"/>
          <w:szCs w:val="28"/>
          <w:u w:val="single"/>
        </w:rPr>
        <w:t>Realizuje wymagania podstawowe w niepełnym zakresie</w:t>
      </w:r>
    </w:p>
    <w:p w14:paraId="34626E7E" w14:textId="0CF84A66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lastRenderedPageBreak/>
        <w:t>• w stopniu minimalnym przyswoił podstawowe wiadomości i umiejętności wymienionych w programie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nauczania dla przedmiotu plastyka,</w:t>
      </w:r>
    </w:p>
    <w:p w14:paraId="3F35A660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zgodne z tematem, ale nieestetycznie wykonuje prace,</w:t>
      </w:r>
    </w:p>
    <w:p w14:paraId="12FEDE8C" w14:textId="4D5C4F31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samodzielnie bądź z pomocą nauczyciela rozwiązuje zadania plastyczne o niewielkim stopniu trudności,</w:t>
      </w:r>
      <w:r w:rsidR="00235ECB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wykorzystując w stopniu minimalnym dostępne narzędzia pracy.</w:t>
      </w:r>
    </w:p>
    <w:p w14:paraId="56AC5D40" w14:textId="77777777" w:rsidR="00EA741B" w:rsidRPr="006753EE" w:rsidRDefault="00EA741B" w:rsidP="00235ECB">
      <w:pPr>
        <w:ind w:firstLine="708"/>
        <w:rPr>
          <w:sz w:val="28"/>
          <w:szCs w:val="28"/>
        </w:rPr>
      </w:pPr>
      <w:r w:rsidRPr="00235ECB">
        <w:rPr>
          <w:b/>
          <w:bCs/>
          <w:sz w:val="28"/>
          <w:szCs w:val="28"/>
        </w:rPr>
        <w:t>Ocenę niedostateczną</w:t>
      </w:r>
      <w:r w:rsidRPr="006753EE">
        <w:rPr>
          <w:sz w:val="28"/>
          <w:szCs w:val="28"/>
        </w:rPr>
        <w:t xml:space="preserve"> otrzymuje uczeń, który:</w:t>
      </w:r>
    </w:p>
    <w:p w14:paraId="2D824987" w14:textId="77777777" w:rsidR="00EA741B" w:rsidRPr="00235ECB" w:rsidRDefault="00EA741B" w:rsidP="00EA741B">
      <w:pPr>
        <w:rPr>
          <w:sz w:val="28"/>
          <w:szCs w:val="28"/>
          <w:u w:val="single"/>
        </w:rPr>
      </w:pPr>
      <w:r w:rsidRPr="00235ECB">
        <w:rPr>
          <w:sz w:val="28"/>
          <w:szCs w:val="28"/>
          <w:u w:val="single"/>
        </w:rPr>
        <w:t>Nie realizuje wymagań podstawowych</w:t>
      </w:r>
    </w:p>
    <w:p w14:paraId="1377DFE6" w14:textId="0CD427CA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mimo usilnych starań nauczyciela, wykazuje negatywny stosunek do przedmiotu oraz nie opanował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wiadomości i umiejętności w zakresie podstawowych wymagań edukacyjnych przewidzianych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programem nauczania danej klasy,</w:t>
      </w:r>
    </w:p>
    <w:p w14:paraId="45B2FCC4" w14:textId="7E97D273" w:rsidR="008C4638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mimo pomocy nauczyciela nie potrafi i nie chce wykonać najprostszych poleceń wynikających z programu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danej klasy, wykazuje ciągły brak zaangażowania i chęci do pracy, jest notorycznie nieprzygotowany do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zajęć, świadomie lekceważy podstawowe obowiązki przedmiotowe i programowe,</w:t>
      </w:r>
    </w:p>
    <w:p w14:paraId="6D4CE7B0" w14:textId="1CE86C04" w:rsidR="00EA741B" w:rsidRPr="008C4638" w:rsidRDefault="00EA741B" w:rsidP="008C4638">
      <w:pPr>
        <w:rPr>
          <w:sz w:val="28"/>
          <w:szCs w:val="28"/>
        </w:rPr>
      </w:pPr>
      <w:r w:rsidRPr="006753EE">
        <w:rPr>
          <w:sz w:val="28"/>
          <w:szCs w:val="28"/>
        </w:rPr>
        <w:t xml:space="preserve">• </w:t>
      </w:r>
      <w:r w:rsidR="008C4638">
        <w:rPr>
          <w:sz w:val="28"/>
          <w:szCs w:val="28"/>
        </w:rPr>
        <w:t xml:space="preserve">nie oddaje prac plastycznych. </w:t>
      </w:r>
      <w:r w:rsidRPr="008C4638">
        <w:rPr>
          <w:sz w:val="28"/>
          <w:szCs w:val="28"/>
        </w:rPr>
        <w:t>nie prowadzi również zeszytu przedmiotowego.</w:t>
      </w:r>
    </w:p>
    <w:p w14:paraId="3A614C0A" w14:textId="77777777" w:rsidR="00EA741B" w:rsidRPr="007262E7" w:rsidRDefault="00EA741B" w:rsidP="008C4638">
      <w:pPr>
        <w:ind w:firstLine="708"/>
        <w:rPr>
          <w:b/>
          <w:bCs/>
          <w:sz w:val="28"/>
          <w:szCs w:val="28"/>
          <w:u w:val="single"/>
        </w:rPr>
      </w:pPr>
      <w:r w:rsidRPr="007262E7">
        <w:rPr>
          <w:b/>
          <w:bCs/>
          <w:sz w:val="28"/>
          <w:szCs w:val="28"/>
          <w:u w:val="single"/>
        </w:rPr>
        <w:t>Przy ustalaniu oceny nauczyciel bierze po uwagę:</w:t>
      </w:r>
    </w:p>
    <w:p w14:paraId="314DFFA1" w14:textId="1198695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indywidualne możliwości i właściwości psychofizyczne każdego ucznia - wkład pracy, zaangażowanie i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wysiłek wkładany przez ucznia niezbędny do realizacji określonych zadań plastycznych i innych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obowiązków wynikających ze specyfiki zajęć,</w:t>
      </w:r>
    </w:p>
    <w:p w14:paraId="7E83CF72" w14:textId="739B664E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poziom wiedzy i umiejętności w zakresie różnych form aktywności plastycznej i wiadomości z teorii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plastyki,</w:t>
      </w:r>
    </w:p>
    <w:p w14:paraId="21BA4D6A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pozytywną postawę wobec przedmiotu - aktywne uczestnictwo w zajęciach,</w:t>
      </w:r>
    </w:p>
    <w:p w14:paraId="7AE36882" w14:textId="0FCE4D55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przygotowanie do zajęć - przynoszenie na lekcje odpowiednich materiałów i przyborów, przestrzeganie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zasad BHP podczas posługiwania się narzędziami, efektywne gospodarowanie czasem przeznaczonym na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ćwiczenia plastyczne, a także zachowywanie porządku w swoim miejscu pracy – zarówno podczas zajęć,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jak i po ich zakończeniu,</w:t>
      </w:r>
    </w:p>
    <w:p w14:paraId="6EBE4717" w14:textId="01FF252A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podejmowanie przez ucznia dodatkowych zadań plastycznych, włączanie się w życie artystyczne szkoły i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środowiska - dobre wyniki osiągane w konkursach plastycznych, udział w szkolnych i pozaszkolnych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 xml:space="preserve">uroczystościach (przygotowywanie oprawy plastycznej imprez), uczestnictwo w dodatkowych </w:t>
      </w:r>
      <w:r w:rsidRPr="006753EE">
        <w:rPr>
          <w:sz w:val="28"/>
          <w:szCs w:val="28"/>
        </w:rPr>
        <w:lastRenderedPageBreak/>
        <w:t>zajęciach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pozalekcyjnych, wykonywanie ponadobowiązkowych prac plastycznych, przygotowywanie gazetek</w:t>
      </w:r>
      <w:r w:rsidR="008C4638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szkolnych lub informacji</w:t>
      </w:r>
      <w:r w:rsidR="00DC2BA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wzbogacających proces lekcyjny na podstawie różnych źródeł.</w:t>
      </w:r>
    </w:p>
    <w:p w14:paraId="487681A8" w14:textId="7B15E12D" w:rsidR="00EA741B" w:rsidRPr="007262E7" w:rsidRDefault="00DC2BA7" w:rsidP="00DC2BA7">
      <w:pPr>
        <w:ind w:firstLine="708"/>
        <w:rPr>
          <w:b/>
          <w:bCs/>
          <w:sz w:val="28"/>
          <w:szCs w:val="28"/>
          <w:u w:val="single"/>
        </w:rPr>
      </w:pPr>
      <w:r w:rsidRPr="007262E7">
        <w:rPr>
          <w:b/>
          <w:bCs/>
          <w:sz w:val="28"/>
          <w:szCs w:val="28"/>
          <w:u w:val="single"/>
        </w:rPr>
        <w:t>Oceny wystawiane są za:</w:t>
      </w:r>
    </w:p>
    <w:p w14:paraId="40B73654" w14:textId="06AD85ED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umiejętności w zakresie różnych form aktywności plastycznej – ćwiczenia, zadania, prace plastyczne</w:t>
      </w:r>
      <w:r w:rsidR="00DC2BA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wykonane za pomocą różnych technik i materiałów plastycznych</w:t>
      </w:r>
    </w:p>
    <w:p w14:paraId="4FABFF25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wiadomości z zakresu:</w:t>
      </w:r>
    </w:p>
    <w:p w14:paraId="75940984" w14:textId="57F011EB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- znajomości wiedzy o środkach wyrazu plastycznego ( zagadnienia i terminy plastyczne, np. kreska,</w:t>
      </w:r>
      <w:r w:rsidR="00DC2BA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faktura, barwa, kontrast, walor, światło, kształt, bryła)</w:t>
      </w:r>
    </w:p>
    <w:p w14:paraId="24E7DC29" w14:textId="405D576F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- wiedza o sztuce ( znajomość najważniejszych epok i kierunków w sztuce, charakterystycznych</w:t>
      </w:r>
      <w:r w:rsidR="00DC2BA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twórców i dzieł na przestrzeni wieków)</w:t>
      </w:r>
    </w:p>
    <w:p w14:paraId="6DF5E51D" w14:textId="65D947B5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postawa w zakresie przedmiotu - zaangażowanie, aktywność na lekcjach, organizacja pracy,</w:t>
      </w:r>
      <w:r w:rsidR="00DC2BA7">
        <w:rPr>
          <w:sz w:val="28"/>
          <w:szCs w:val="28"/>
        </w:rPr>
        <w:t xml:space="preserve"> prace plastyczne oddawane w terminie,</w:t>
      </w:r>
    </w:p>
    <w:p w14:paraId="0D6369AC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prowadzenie zeszytu przedmiotowego.</w:t>
      </w:r>
    </w:p>
    <w:p w14:paraId="6CF911EF" w14:textId="207EB7F8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 xml:space="preserve">Ocena semestralna i </w:t>
      </w:r>
      <w:proofErr w:type="spellStart"/>
      <w:r w:rsidRPr="006753EE">
        <w:rPr>
          <w:sz w:val="28"/>
          <w:szCs w:val="28"/>
        </w:rPr>
        <w:t>końcoworoczna</w:t>
      </w:r>
      <w:proofErr w:type="spellEnd"/>
      <w:r w:rsidRPr="006753EE">
        <w:rPr>
          <w:sz w:val="28"/>
          <w:szCs w:val="28"/>
        </w:rPr>
        <w:t xml:space="preserve"> jest wyznacznikiem wiedzy, umiejętności i postaw ucznia w zakresie</w:t>
      </w:r>
      <w:r w:rsidR="00DC2BA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przedmiotu. Wynika z ocen cząstkowych zdobytych przez ucznia w danym semestrze.</w:t>
      </w:r>
    </w:p>
    <w:p w14:paraId="2A31E766" w14:textId="77777777" w:rsidR="00EA741B" w:rsidRPr="007262E7" w:rsidRDefault="00EA741B" w:rsidP="008035F6">
      <w:pPr>
        <w:ind w:firstLine="708"/>
        <w:rPr>
          <w:b/>
          <w:bCs/>
          <w:sz w:val="28"/>
          <w:szCs w:val="28"/>
          <w:u w:val="single"/>
        </w:rPr>
      </w:pPr>
      <w:r w:rsidRPr="007262E7">
        <w:rPr>
          <w:b/>
          <w:bCs/>
          <w:sz w:val="28"/>
          <w:szCs w:val="28"/>
          <w:u w:val="single"/>
        </w:rPr>
        <w:t>Kryteria oceniania – co oceniamy</w:t>
      </w:r>
    </w:p>
    <w:p w14:paraId="72CB2042" w14:textId="0F5315B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1. Prace plastyczne oceniane są wg ustalonych zasad podanych przed rozpoczęciem pracy. Prace ucznia</w:t>
      </w:r>
      <w:r w:rsidR="007262E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oceniane są za:</w:t>
      </w:r>
    </w:p>
    <w:p w14:paraId="4E47C241" w14:textId="1D6B3AB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zgodność pracy z tematem, bogactwo treści, wartości formalne (poprawność wykorzystanych</w:t>
      </w:r>
      <w:r w:rsidR="007262E7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układów kompozycyjnych, kolorystyka, zastosowane materiały, technika)</w:t>
      </w:r>
    </w:p>
    <w:p w14:paraId="31F40F0E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trafność doboru środków artystycznego wyrazu,</w:t>
      </w:r>
    </w:p>
    <w:p w14:paraId="7AF264F3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umiejętność posługiwania się daną techniką plastyczną,</w:t>
      </w:r>
    </w:p>
    <w:p w14:paraId="4017A873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pomysłowość w doborze materiałów i narzędzi,</w:t>
      </w:r>
    </w:p>
    <w:p w14:paraId="66A62C73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stosowanie niekonwencjonalnych, twórczych rozwiązań, oryginalność realizacji danego tematu,</w:t>
      </w:r>
    </w:p>
    <w:p w14:paraId="10042E78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estetyka pracy (ostatnie kryterium nie dotyczy uczniów cierpiących na różne dysfunkcje),</w:t>
      </w:r>
    </w:p>
    <w:p w14:paraId="0B775A49" w14:textId="617B7654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lastRenderedPageBreak/>
        <w:t>• samodzielność wykonania pracy - każda aktywność twórcza jest oceniana pozytywnie,</w:t>
      </w:r>
      <w:r w:rsidR="000A247A">
        <w:rPr>
          <w:sz w:val="28"/>
          <w:szCs w:val="28"/>
        </w:rPr>
        <w:t xml:space="preserve"> prace można  poprawić w określonym terminie.</w:t>
      </w:r>
    </w:p>
    <w:p w14:paraId="221A8609" w14:textId="3F1D65C3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ocenę niedostateczną otrzymuje uczeń wtedy, gdy nie wykonuje pracy, nie odda jej do oceny</w:t>
      </w:r>
      <w:r w:rsidR="007262E7">
        <w:rPr>
          <w:sz w:val="28"/>
          <w:szCs w:val="28"/>
        </w:rPr>
        <w:t xml:space="preserve"> w terminie </w:t>
      </w:r>
      <w:r w:rsidRPr="006753EE">
        <w:rPr>
          <w:sz w:val="28"/>
          <w:szCs w:val="28"/>
        </w:rPr>
        <w:t xml:space="preserve">(jeżeli uczeń nie skończył pracy na zajęciach, to za zgodą nauczyciela może </w:t>
      </w:r>
      <w:r w:rsidR="007262E7">
        <w:rPr>
          <w:sz w:val="28"/>
          <w:szCs w:val="28"/>
        </w:rPr>
        <w:t>dokończyć</w:t>
      </w:r>
      <w:r w:rsidRPr="006753EE">
        <w:rPr>
          <w:sz w:val="28"/>
          <w:szCs w:val="28"/>
        </w:rPr>
        <w:t xml:space="preserve"> </w:t>
      </w:r>
      <w:r w:rsidR="007262E7">
        <w:rPr>
          <w:sz w:val="28"/>
          <w:szCs w:val="28"/>
        </w:rPr>
        <w:t>po lekcjach w podanym terminie</w:t>
      </w:r>
      <w:r w:rsidRPr="006753EE">
        <w:rPr>
          <w:sz w:val="28"/>
          <w:szCs w:val="28"/>
        </w:rPr>
        <w:t>; jeżeli z</w:t>
      </w:r>
      <w:r w:rsidR="00401780">
        <w:rPr>
          <w:sz w:val="28"/>
          <w:szCs w:val="28"/>
        </w:rPr>
        <w:t>apomniał</w:t>
      </w:r>
      <w:r w:rsidRPr="006753EE">
        <w:rPr>
          <w:sz w:val="28"/>
          <w:szCs w:val="28"/>
        </w:rPr>
        <w:t xml:space="preserve"> materiałów </w:t>
      </w:r>
      <w:r w:rsidR="00401780">
        <w:rPr>
          <w:sz w:val="28"/>
          <w:szCs w:val="28"/>
        </w:rPr>
        <w:t xml:space="preserve">stara się zrobić </w:t>
      </w:r>
      <w:r w:rsidR="009C4BAE">
        <w:rPr>
          <w:sz w:val="28"/>
          <w:szCs w:val="28"/>
        </w:rPr>
        <w:t>projekt</w:t>
      </w:r>
      <w:r w:rsidR="00401780">
        <w:rPr>
          <w:sz w:val="28"/>
          <w:szCs w:val="28"/>
        </w:rPr>
        <w:t xml:space="preserve"> pracy</w:t>
      </w:r>
      <w:r w:rsidR="000A247A">
        <w:rPr>
          <w:sz w:val="28"/>
          <w:szCs w:val="28"/>
        </w:rPr>
        <w:t xml:space="preserve"> na lekcji</w:t>
      </w:r>
      <w:r w:rsidR="00401780">
        <w:rPr>
          <w:sz w:val="28"/>
          <w:szCs w:val="28"/>
        </w:rPr>
        <w:t xml:space="preserve"> i </w:t>
      </w:r>
      <w:r w:rsidR="009C4BAE">
        <w:rPr>
          <w:sz w:val="28"/>
          <w:szCs w:val="28"/>
        </w:rPr>
        <w:t xml:space="preserve">kończy </w:t>
      </w:r>
      <w:r w:rsidR="000A247A">
        <w:rPr>
          <w:sz w:val="28"/>
          <w:szCs w:val="28"/>
        </w:rPr>
        <w:t>ją</w:t>
      </w:r>
      <w:r w:rsidR="009C4BAE">
        <w:rPr>
          <w:sz w:val="28"/>
          <w:szCs w:val="28"/>
        </w:rPr>
        <w:t xml:space="preserve"> na kolejnej lekcji</w:t>
      </w:r>
      <w:r w:rsidR="000A247A">
        <w:rPr>
          <w:sz w:val="28"/>
          <w:szCs w:val="28"/>
        </w:rPr>
        <w:t xml:space="preserve">; uczeń z długą absencją może być zwolniony ze zrobienia </w:t>
      </w:r>
      <w:r w:rsidR="00F419BB">
        <w:rPr>
          <w:sz w:val="28"/>
          <w:szCs w:val="28"/>
        </w:rPr>
        <w:t>jednej</w:t>
      </w:r>
      <w:r w:rsidR="000A247A">
        <w:rPr>
          <w:sz w:val="28"/>
          <w:szCs w:val="28"/>
        </w:rPr>
        <w:t xml:space="preserve"> pracy w seme</w:t>
      </w:r>
      <w:r w:rsidR="00F419BB">
        <w:rPr>
          <w:sz w:val="28"/>
          <w:szCs w:val="28"/>
        </w:rPr>
        <w:t>s</w:t>
      </w:r>
      <w:r w:rsidR="000A247A">
        <w:rPr>
          <w:sz w:val="28"/>
          <w:szCs w:val="28"/>
        </w:rPr>
        <w:t>trze</w:t>
      </w:r>
      <w:r w:rsidRPr="006753EE">
        <w:rPr>
          <w:sz w:val="28"/>
          <w:szCs w:val="28"/>
        </w:rPr>
        <w:t>).</w:t>
      </w:r>
    </w:p>
    <w:p w14:paraId="72AFDB25" w14:textId="7BDA477C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2. Ocena aktywności na lekcji oraz za udział w plastycznych zajęciach pozalekcyjnych - za aktywną postawę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na lekcji uczeń może otrzymać ocenę dobrą</w:t>
      </w:r>
      <w:r w:rsidR="009C4BAE">
        <w:rPr>
          <w:sz w:val="28"/>
          <w:szCs w:val="28"/>
        </w:rPr>
        <w:t xml:space="preserve">, </w:t>
      </w:r>
      <w:r w:rsidRPr="006753EE">
        <w:rPr>
          <w:sz w:val="28"/>
          <w:szCs w:val="28"/>
        </w:rPr>
        <w:t>bardzo dobr</w:t>
      </w:r>
      <w:r w:rsidR="009C4BAE">
        <w:rPr>
          <w:sz w:val="28"/>
          <w:szCs w:val="28"/>
        </w:rPr>
        <w:t>ą</w:t>
      </w:r>
      <w:r w:rsidRPr="006753EE">
        <w:rPr>
          <w:sz w:val="28"/>
          <w:szCs w:val="28"/>
        </w:rPr>
        <w:t>. Jeśli dodatkowo wykaże się wiedzą lub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umiejętnościami wykraczającymi poza ustalone wymagania, otrzymuje ocenę celującą. Za systematyczną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i bardzo dobrą pracę w szkolnym kole zainteresowań oraz za wysokie wyniki w konkursach, udział w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 xml:space="preserve">wystawach plastycznych </w:t>
      </w:r>
      <w:r w:rsidR="009C4BAE">
        <w:rPr>
          <w:sz w:val="28"/>
          <w:szCs w:val="28"/>
        </w:rPr>
        <w:t>otrzymuje dodatkowe oceny cząstkowe.</w:t>
      </w:r>
    </w:p>
    <w:p w14:paraId="5F771D44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3. Przy wystawianiu oceny za zeszyt przedmiotowy lub zeszyt ćwiczeń/karty pracy należy wziąć pod uwagę:</w:t>
      </w:r>
    </w:p>
    <w:p w14:paraId="77AA993C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estetykę ogólną, poprawność wykonania ćwiczeń</w:t>
      </w:r>
    </w:p>
    <w:p w14:paraId="66C58356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systematyczność,</w:t>
      </w:r>
    </w:p>
    <w:p w14:paraId="424C73DA" w14:textId="77777777" w:rsidR="00EA741B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• uwaga - ocena za zeszyt, może, ale nie musi wpływać na końcową ocenę z plastyki;</w:t>
      </w:r>
    </w:p>
    <w:p w14:paraId="177C9E90" w14:textId="77777777" w:rsidR="008035F6" w:rsidRDefault="009C4BAE" w:rsidP="009C4BA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</w:t>
      </w:r>
      <w:r w:rsidRPr="009C4BAE">
        <w:rPr>
          <w:b/>
          <w:bCs/>
          <w:sz w:val="28"/>
          <w:szCs w:val="28"/>
          <w:u w:val="single"/>
        </w:rPr>
        <w:t>ostosowanie oceniania z plastyki do indywidualnych potrzeb</w:t>
      </w:r>
      <w:r w:rsidR="008035F6">
        <w:rPr>
          <w:b/>
          <w:bCs/>
          <w:sz w:val="28"/>
          <w:szCs w:val="28"/>
          <w:u w:val="single"/>
        </w:rPr>
        <w:t xml:space="preserve"> </w:t>
      </w:r>
    </w:p>
    <w:p w14:paraId="07207402" w14:textId="7152FB39" w:rsidR="00EA741B" w:rsidRPr="009C4BAE" w:rsidRDefault="009C4BAE" w:rsidP="009C4BAE">
      <w:pPr>
        <w:jc w:val="center"/>
        <w:rPr>
          <w:b/>
          <w:bCs/>
          <w:sz w:val="28"/>
          <w:szCs w:val="28"/>
          <w:u w:val="single"/>
        </w:rPr>
      </w:pPr>
      <w:r w:rsidRPr="009C4BAE">
        <w:rPr>
          <w:b/>
          <w:bCs/>
          <w:sz w:val="28"/>
          <w:szCs w:val="28"/>
          <w:u w:val="single"/>
        </w:rPr>
        <w:t>i możliwości psychofizycznych uczniów</w:t>
      </w:r>
    </w:p>
    <w:p w14:paraId="113DCCCD" w14:textId="4EBEB386" w:rsidR="00522925" w:rsidRPr="006753EE" w:rsidRDefault="00EA741B" w:rsidP="00EA741B">
      <w:pPr>
        <w:rPr>
          <w:sz w:val="28"/>
          <w:szCs w:val="28"/>
        </w:rPr>
      </w:pPr>
      <w:r w:rsidRPr="006753EE">
        <w:rPr>
          <w:sz w:val="28"/>
          <w:szCs w:val="28"/>
        </w:rPr>
        <w:t>Uczniowie posiadający opinię poradni psychologiczno-pedagogicznej o specyficznych trudnościach w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uczeniu się oraz uczniowie posiadający orzeczenie o potrzebie nauczania indywidualnego są oceniani z</w:t>
      </w:r>
      <w:r w:rsidR="009C4BAE">
        <w:rPr>
          <w:sz w:val="28"/>
          <w:szCs w:val="28"/>
        </w:rPr>
        <w:t xml:space="preserve"> </w:t>
      </w:r>
      <w:r w:rsidRPr="006753EE">
        <w:rPr>
          <w:sz w:val="28"/>
          <w:szCs w:val="28"/>
        </w:rPr>
        <w:t>uwzględnieniem zaleceń poradni.</w:t>
      </w:r>
    </w:p>
    <w:sectPr w:rsidR="00522925" w:rsidRPr="0067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F56FE"/>
    <w:multiLevelType w:val="hybridMultilevel"/>
    <w:tmpl w:val="F3F0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1B"/>
    <w:rsid w:val="000A247A"/>
    <w:rsid w:val="00235ECB"/>
    <w:rsid w:val="00401780"/>
    <w:rsid w:val="00522925"/>
    <w:rsid w:val="006753EE"/>
    <w:rsid w:val="007262E7"/>
    <w:rsid w:val="008035F6"/>
    <w:rsid w:val="008C4638"/>
    <w:rsid w:val="0092620F"/>
    <w:rsid w:val="009C4BAE"/>
    <w:rsid w:val="00DC2BA7"/>
    <w:rsid w:val="00EA741B"/>
    <w:rsid w:val="00ED1465"/>
    <w:rsid w:val="00F0053F"/>
    <w:rsid w:val="00F4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86E"/>
  <w15:chartTrackingRefBased/>
  <w15:docId w15:val="{827FB05A-4C1D-46EB-9DFD-FFCEBDC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Leszek-Szacoń</dc:creator>
  <cp:keywords/>
  <dc:description/>
  <cp:lastModifiedBy>Katarzyna Leszek-Szacoń</cp:lastModifiedBy>
  <cp:revision>3</cp:revision>
  <dcterms:created xsi:type="dcterms:W3CDTF">2023-09-03T15:04:00Z</dcterms:created>
  <dcterms:modified xsi:type="dcterms:W3CDTF">2023-09-03T16:03:00Z</dcterms:modified>
</cp:coreProperties>
</file>